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CB0" w:rsidRDefault="00681CB0">
      <w:pPr>
        <w:tabs>
          <w:tab w:val="right" w:pos="8280"/>
        </w:tabs>
        <w:spacing w:after="0"/>
        <w:ind w:right="-22"/>
        <w:contextualSpacing/>
        <w:jc w:val="center"/>
        <w:rPr>
          <w:rFonts w:ascii="Verdana" w:hAnsi="Verdana"/>
          <w:caps/>
          <w:color w:val="002060"/>
          <w:sz w:val="20"/>
          <w:lang w:val="en-GB"/>
        </w:rPr>
      </w:pPr>
    </w:p>
    <w:p w:rsidR="00681CB0" w:rsidRDefault="00573A9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681CB0" w:rsidRDefault="00573A9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681CB0" w:rsidRDefault="00681CB0">
      <w:pPr>
        <w:spacing w:after="0"/>
        <w:ind w:right="-992"/>
        <w:jc w:val="left"/>
        <w:rPr>
          <w:rFonts w:ascii="Verdana" w:hAnsi="Verdana" w:cs="Arial"/>
          <w:b/>
          <w:color w:val="002060"/>
          <w:sz w:val="20"/>
          <w:lang w:val="en-GB"/>
        </w:rPr>
      </w:pPr>
    </w:p>
    <w:p w:rsidR="00681CB0" w:rsidRDefault="00573A9D">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73A9D" w:rsidRPr="00230F4C" w:rsidRDefault="00573A9D" w:rsidP="00573A9D">
      <w:pPr>
        <w:pStyle w:val="Tekstkomentarza"/>
        <w:tabs>
          <w:tab w:val="left" w:pos="2552"/>
          <w:tab w:val="left" w:pos="3686"/>
          <w:tab w:val="left" w:pos="5954"/>
        </w:tabs>
        <w:spacing w:after="0"/>
        <w:rPr>
          <w:rFonts w:ascii="Verdana" w:hAnsi="Verdana"/>
          <w:lang w:val="pl-PL"/>
        </w:rPr>
      </w:pPr>
      <w:r w:rsidRPr="00230F4C">
        <w:rPr>
          <w:rFonts w:ascii="Verdana" w:hAnsi="Verdana"/>
          <w:i/>
          <w:color w:val="FF0000"/>
          <w:lang w:val="pl-PL"/>
        </w:rPr>
        <w:t xml:space="preserve">należy określić daty pobytu na uczelni zagranicznej, bez dni podróży. </w:t>
      </w:r>
    </w:p>
    <w:p w:rsidR="00681CB0" w:rsidRDefault="00681CB0">
      <w:pPr>
        <w:pStyle w:val="Tekstkomentarza"/>
        <w:tabs>
          <w:tab w:val="left" w:pos="2552"/>
          <w:tab w:val="left" w:pos="3686"/>
          <w:tab w:val="left" w:pos="5954"/>
        </w:tabs>
        <w:spacing w:after="0"/>
        <w:rPr>
          <w:rFonts w:ascii="Verdana" w:hAnsi="Verdana" w:cs="Calibri"/>
          <w:lang w:val="en-GB"/>
        </w:rPr>
      </w:pPr>
    </w:p>
    <w:p w:rsidR="00681CB0" w:rsidRDefault="00573A9D">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681CB0" w:rsidRDefault="00681CB0">
      <w:pPr>
        <w:pStyle w:val="Tekstkomentarza"/>
        <w:tabs>
          <w:tab w:val="left" w:pos="2552"/>
          <w:tab w:val="left" w:pos="3686"/>
          <w:tab w:val="left" w:pos="5954"/>
        </w:tabs>
        <w:spacing w:after="0"/>
        <w:rPr>
          <w:lang w:val="en-GB"/>
        </w:rPr>
      </w:pPr>
    </w:p>
    <w:p w:rsidR="00681CB0" w:rsidRDefault="00573A9D">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81CB0" w:rsidRDefault="00681CB0">
      <w:pPr>
        <w:pStyle w:val="Tekstkomentarza"/>
        <w:tabs>
          <w:tab w:val="left" w:pos="2552"/>
          <w:tab w:val="left" w:pos="3686"/>
          <w:tab w:val="left" w:pos="5954"/>
        </w:tabs>
        <w:spacing w:after="0"/>
        <w:rPr>
          <w:rFonts w:ascii="Verdana" w:hAnsi="Verdana" w:cs="Arial"/>
          <w:b/>
          <w:color w:val="002060"/>
          <w:lang w:val="en-GB"/>
        </w:rPr>
      </w:pPr>
    </w:p>
    <w:p w:rsidR="00681CB0" w:rsidRDefault="00573A9D">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681CB0">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81CB0" w:rsidRDefault="00573A9D">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681CB0" w:rsidRDefault="00681CB0">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681CB0" w:rsidRDefault="00573A9D">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681CB0" w:rsidRDefault="00681CB0">
            <w:pPr>
              <w:shd w:val="clear" w:color="auto" w:fill="FFFFFF"/>
              <w:spacing w:after="120"/>
              <w:ind w:right="-993"/>
              <w:jc w:val="center"/>
              <w:rPr>
                <w:rFonts w:ascii="Verdana" w:hAnsi="Verdana" w:cs="Arial"/>
                <w:b/>
                <w:color w:val="002060"/>
                <w:sz w:val="20"/>
                <w:lang w:val="en-GB"/>
              </w:rPr>
            </w:pPr>
          </w:p>
        </w:tc>
      </w:tr>
      <w:tr w:rsidR="00681CB0">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81CB0" w:rsidRDefault="00573A9D">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681CB0" w:rsidRDefault="00681CB0">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681CB0" w:rsidRDefault="00573A9D">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681CB0" w:rsidRDefault="00681CB0">
            <w:pPr>
              <w:shd w:val="clear" w:color="auto" w:fill="FFFFFF"/>
              <w:spacing w:after="120"/>
              <w:ind w:right="-993"/>
              <w:jc w:val="center"/>
              <w:rPr>
                <w:rFonts w:ascii="Verdana" w:hAnsi="Verdana" w:cs="Arial"/>
                <w:b/>
                <w:sz w:val="20"/>
                <w:lang w:val="en-GB"/>
              </w:rPr>
            </w:pPr>
          </w:p>
        </w:tc>
      </w:tr>
      <w:tr w:rsidR="00681CB0">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81CB0" w:rsidRDefault="00573A9D">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681CB0" w:rsidRDefault="00681CB0">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681CB0" w:rsidRDefault="00573A9D">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681CB0" w:rsidRDefault="00573A9D">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681CB0">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81CB0" w:rsidRDefault="00573A9D">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681CB0" w:rsidRDefault="00681CB0">
            <w:pPr>
              <w:shd w:val="clear" w:color="auto" w:fill="FFFFFF"/>
              <w:spacing w:after="120"/>
              <w:ind w:right="-993"/>
              <w:jc w:val="left"/>
              <w:rPr>
                <w:rFonts w:ascii="Verdana" w:hAnsi="Verdana" w:cs="Arial"/>
                <w:b/>
                <w:color w:val="002060"/>
                <w:sz w:val="20"/>
                <w:lang w:val="en-GB"/>
              </w:rPr>
            </w:pPr>
          </w:p>
        </w:tc>
      </w:tr>
    </w:tbl>
    <w:p w:rsidR="00681CB0" w:rsidRDefault="00681CB0">
      <w:pPr>
        <w:shd w:val="clear" w:color="auto" w:fill="FFFFFF"/>
        <w:spacing w:after="120"/>
        <w:ind w:right="-992"/>
        <w:jc w:val="left"/>
        <w:rPr>
          <w:rFonts w:ascii="Verdana" w:hAnsi="Verdana" w:cs="Arial"/>
          <w:b/>
          <w:color w:val="002060"/>
          <w:sz w:val="16"/>
          <w:szCs w:val="16"/>
          <w:lang w:val="en-GB"/>
        </w:rPr>
      </w:pPr>
    </w:p>
    <w:p w:rsidR="00681CB0" w:rsidRDefault="00573A9D">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681CB0" w:rsidTr="00573A9D">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rsidP="00573A9D">
            <w:pPr>
              <w:shd w:val="clear" w:color="auto" w:fill="FFFFFF"/>
              <w:ind w:right="-993"/>
              <w:jc w:val="left"/>
              <w:rPr>
                <w:rFonts w:ascii="Verdana" w:hAnsi="Verdana" w:cs="Arial"/>
                <w:b/>
                <w:color w:val="002060"/>
                <w:sz w:val="20"/>
                <w:lang w:val="en-GB"/>
              </w:rPr>
            </w:pPr>
            <w:r w:rsidRPr="00230F4C">
              <w:rPr>
                <w:rFonts w:ascii="Verdana" w:hAnsi="Verdana"/>
                <w:b/>
                <w:color w:val="002060"/>
                <w:sz w:val="20"/>
              </w:rPr>
              <w:t>The Pontifical University of John Paul II in Krakow</w:t>
            </w:r>
          </w:p>
        </w:tc>
      </w:tr>
      <w:tr w:rsidR="00573A9D" w:rsidTr="00573A9D">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573A9D" w:rsidRDefault="00573A9D" w:rsidP="00573A9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573A9D" w:rsidRDefault="00573A9D" w:rsidP="00573A9D">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573A9D" w:rsidRDefault="00573A9D" w:rsidP="00573A9D">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73A9D" w:rsidRPr="00230F4C" w:rsidRDefault="00573A9D" w:rsidP="00573A9D">
            <w:pPr>
              <w:ind w:right="-993"/>
              <w:jc w:val="left"/>
              <w:rPr>
                <w:rFonts w:ascii="Verdana" w:hAnsi="Verdana"/>
                <w:b/>
                <w:color w:val="002060"/>
                <w:sz w:val="20"/>
                <w:lang w:val="en-GB"/>
              </w:rPr>
            </w:pPr>
            <w:r w:rsidRPr="00230F4C">
              <w:rPr>
                <w:rFonts w:ascii="Verdana" w:hAnsi="Verdana"/>
                <w:b/>
                <w:color w:val="002060"/>
                <w:sz w:val="20"/>
                <w:lang w:val="en-GB"/>
              </w:rPr>
              <w:t>PL KRAKOW08</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73A9D" w:rsidRDefault="00573A9D" w:rsidP="00573A9D">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73A9D" w:rsidRDefault="00573A9D" w:rsidP="00573A9D">
            <w:pPr>
              <w:shd w:val="clear" w:color="auto" w:fill="FFFFFF"/>
              <w:ind w:right="-993"/>
              <w:jc w:val="left"/>
              <w:rPr>
                <w:rFonts w:ascii="Verdana" w:hAnsi="Verdana" w:cs="Arial"/>
                <w:b/>
                <w:color w:val="002060"/>
                <w:sz w:val="20"/>
                <w:lang w:val="en-GB"/>
              </w:rPr>
            </w:pPr>
          </w:p>
        </w:tc>
      </w:tr>
      <w:tr w:rsidR="00573A9D" w:rsidTr="00573A9D">
        <w:trPr>
          <w:trHeight w:val="472"/>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573A9D" w:rsidRDefault="00573A9D" w:rsidP="00573A9D">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73A9D" w:rsidRPr="00230F4C" w:rsidRDefault="00573A9D" w:rsidP="00573A9D">
            <w:pPr>
              <w:spacing w:after="0"/>
              <w:ind w:right="-993"/>
              <w:jc w:val="left"/>
              <w:rPr>
                <w:rFonts w:ascii="Verdana" w:hAnsi="Verdana"/>
                <w:color w:val="002060"/>
                <w:sz w:val="20"/>
                <w:lang w:val="en-GB"/>
              </w:rPr>
            </w:pPr>
            <w:proofErr w:type="spellStart"/>
            <w:r w:rsidRPr="00230F4C">
              <w:rPr>
                <w:rFonts w:ascii="Verdana" w:hAnsi="Verdana"/>
                <w:color w:val="002060"/>
                <w:sz w:val="20"/>
                <w:lang w:val="en-GB"/>
              </w:rPr>
              <w:t>Ul</w:t>
            </w:r>
            <w:proofErr w:type="spellEnd"/>
            <w:r w:rsidRPr="00230F4C">
              <w:rPr>
                <w:rFonts w:ascii="Verdana" w:hAnsi="Verdana"/>
                <w:color w:val="002060"/>
                <w:sz w:val="20"/>
                <w:lang w:val="en-GB"/>
              </w:rPr>
              <w:t xml:space="preserve">. </w:t>
            </w:r>
            <w:proofErr w:type="spellStart"/>
            <w:r w:rsidRPr="00230F4C">
              <w:rPr>
                <w:rFonts w:ascii="Verdana" w:hAnsi="Verdana"/>
                <w:color w:val="002060"/>
                <w:sz w:val="20"/>
                <w:lang w:val="en-GB"/>
              </w:rPr>
              <w:t>Kanonicza</w:t>
            </w:r>
            <w:proofErr w:type="spellEnd"/>
            <w:r w:rsidRPr="00230F4C">
              <w:rPr>
                <w:rFonts w:ascii="Verdana" w:hAnsi="Verdana"/>
                <w:color w:val="002060"/>
                <w:sz w:val="20"/>
                <w:lang w:val="en-GB"/>
              </w:rPr>
              <w:t xml:space="preserve"> 25</w:t>
            </w:r>
          </w:p>
          <w:p w:rsidR="00573A9D" w:rsidRPr="00230F4C" w:rsidRDefault="00573A9D" w:rsidP="00573A9D">
            <w:pPr>
              <w:ind w:right="-993"/>
              <w:jc w:val="left"/>
              <w:rPr>
                <w:rFonts w:ascii="Verdana" w:hAnsi="Verdana"/>
                <w:color w:val="002060"/>
                <w:sz w:val="20"/>
                <w:lang w:val="en-GB"/>
              </w:rPr>
            </w:pPr>
            <w:r w:rsidRPr="00230F4C">
              <w:rPr>
                <w:rFonts w:ascii="Verdana" w:hAnsi="Verdana"/>
                <w:color w:val="002060"/>
                <w:sz w:val="20"/>
                <w:lang w:val="en-GB"/>
              </w:rPr>
              <w:t>31-002 Krakow</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73A9D" w:rsidRDefault="00573A9D" w:rsidP="00573A9D">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73A9D" w:rsidRDefault="00573A9D" w:rsidP="00573A9D">
            <w:pPr>
              <w:shd w:val="clear" w:color="auto" w:fill="FFFFFF"/>
              <w:tabs>
                <w:tab w:val="left" w:pos="585"/>
              </w:tabs>
              <w:ind w:right="-993"/>
              <w:jc w:val="left"/>
              <w:rPr>
                <w:rFonts w:ascii="Verdana" w:hAnsi="Verdana" w:cs="Arial"/>
                <w:b/>
                <w:sz w:val="20"/>
                <w:lang w:val="en-GB"/>
              </w:rPr>
            </w:pPr>
            <w:r>
              <w:rPr>
                <w:rFonts w:ascii="Verdana" w:hAnsi="Verdana" w:cs="Arial"/>
                <w:b/>
                <w:sz w:val="20"/>
                <w:lang w:val="en-GB"/>
              </w:rPr>
              <w:tab/>
              <w:t>PL</w:t>
            </w:r>
          </w:p>
        </w:tc>
      </w:tr>
      <w:tr w:rsidR="00681CB0" w:rsidTr="00573A9D">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rsidP="00573A9D">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681CB0" w:rsidP="00573A9D">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rsidP="00573A9D">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681CB0" w:rsidRDefault="00573A9D" w:rsidP="00573A9D">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681CB0" w:rsidP="00573A9D">
            <w:pPr>
              <w:shd w:val="clear" w:color="auto" w:fill="FFFFFF"/>
              <w:ind w:right="-993"/>
              <w:jc w:val="left"/>
              <w:rPr>
                <w:rFonts w:ascii="Verdana" w:hAnsi="Verdana" w:cs="Arial"/>
                <w:b/>
                <w:color w:val="002060"/>
                <w:sz w:val="20"/>
                <w:lang w:val="fr-BE"/>
              </w:rPr>
            </w:pPr>
          </w:p>
        </w:tc>
      </w:tr>
      <w:tr w:rsidR="00681CB0" w:rsidTr="00573A9D">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rsidP="00573A9D">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681CB0" w:rsidRDefault="00681CB0" w:rsidP="00573A9D">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681CB0" w:rsidP="00573A9D">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rsidP="00573A9D">
            <w:pPr>
              <w:spacing w:after="0"/>
              <w:ind w:right="-992"/>
              <w:jc w:val="left"/>
              <w:rPr>
                <w:rFonts w:ascii="Verdana" w:hAnsi="Verdana" w:cs="Arial"/>
                <w:sz w:val="20"/>
                <w:lang w:val="en-GB"/>
              </w:rPr>
            </w:pPr>
            <w:r>
              <w:rPr>
                <w:rFonts w:ascii="Verdana" w:hAnsi="Verdana" w:cs="Arial"/>
                <w:sz w:val="20"/>
                <w:lang w:val="en-GB"/>
              </w:rPr>
              <w:t>Size of enterprise</w:t>
            </w:r>
          </w:p>
          <w:p w:rsidR="00681CB0" w:rsidRDefault="00573A9D" w:rsidP="00573A9D">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rsidP="00573A9D">
            <w:pPr>
              <w:spacing w:after="120"/>
              <w:ind w:right="-992"/>
              <w:jc w:val="left"/>
              <w:rPr>
                <w:rFonts w:ascii="Verdana" w:hAnsi="Verdana" w:cs="Arial"/>
                <w:sz w:val="16"/>
                <w:szCs w:val="16"/>
                <w:lang w:val="en-GB"/>
              </w:rPr>
            </w:pPr>
            <w:sdt>
              <w:sdtPr>
                <w:id w:val="2133986580"/>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 xml:space="preserve">&lt;250 </w:t>
            </w:r>
            <w:r>
              <w:rPr>
                <w:rFonts w:ascii="Verdana" w:hAnsi="Verdana" w:cs="Arial"/>
                <w:sz w:val="16"/>
                <w:szCs w:val="16"/>
                <w:lang w:val="en-GB"/>
              </w:rPr>
              <w:t>employees</w:t>
            </w:r>
          </w:p>
          <w:p w:rsidR="00681CB0" w:rsidRDefault="00573A9D" w:rsidP="00573A9D">
            <w:pPr>
              <w:shd w:val="clear" w:color="auto" w:fill="FFFFFF"/>
              <w:spacing w:after="0"/>
              <w:ind w:right="-993"/>
              <w:jc w:val="left"/>
              <w:rPr>
                <w:rFonts w:ascii="Verdana" w:hAnsi="Verdana" w:cs="Arial"/>
                <w:b/>
                <w:color w:val="002060"/>
                <w:sz w:val="20"/>
                <w:lang w:val="en-GB"/>
              </w:rPr>
            </w:pPr>
            <w:sdt>
              <w:sdtPr>
                <w:id w:val="254025484"/>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681CB0" w:rsidRDefault="00681CB0">
      <w:pPr>
        <w:shd w:val="clear" w:color="auto" w:fill="FFFFFF"/>
        <w:spacing w:after="120"/>
        <w:ind w:right="-992"/>
        <w:jc w:val="left"/>
        <w:rPr>
          <w:rFonts w:ascii="Verdana" w:hAnsi="Verdana" w:cs="Arial"/>
          <w:b/>
          <w:color w:val="002060"/>
          <w:sz w:val="16"/>
          <w:szCs w:val="16"/>
          <w:lang w:val="en-GB"/>
        </w:rPr>
      </w:pPr>
    </w:p>
    <w:p w:rsidR="00681CB0" w:rsidRDefault="00573A9D">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681CB0">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681CB0">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81CB0" w:rsidRDefault="00681CB0">
            <w:pPr>
              <w:shd w:val="clear" w:color="auto" w:fill="FFFFFF"/>
              <w:ind w:right="-993"/>
              <w:jc w:val="center"/>
              <w:rPr>
                <w:rFonts w:ascii="Verdana" w:hAnsi="Verdana" w:cs="Arial"/>
                <w:b/>
                <w:color w:val="002060"/>
                <w:sz w:val="20"/>
                <w:lang w:val="en-GB"/>
              </w:rPr>
            </w:pPr>
          </w:p>
        </w:tc>
      </w:tr>
      <w:tr w:rsidR="00681CB0">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681CB0" w:rsidRDefault="00573A9D">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681CB0" w:rsidRDefault="00681CB0">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681CB0">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681CB0" w:rsidRDefault="00681CB0">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681CB0" w:rsidRDefault="00681CB0">
            <w:pPr>
              <w:shd w:val="clear" w:color="auto" w:fill="FFFFFF"/>
              <w:ind w:right="-993"/>
              <w:jc w:val="center"/>
              <w:rPr>
                <w:rFonts w:ascii="Verdana" w:hAnsi="Verdana" w:cs="Arial"/>
                <w:b/>
                <w:color w:val="002060"/>
                <w:sz w:val="20"/>
                <w:lang w:val="en-GB"/>
              </w:rPr>
            </w:pPr>
          </w:p>
        </w:tc>
      </w:tr>
      <w:tr w:rsidR="00681CB0">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681CB0">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681CB0">
            <w:pPr>
              <w:shd w:val="clear" w:color="auto" w:fill="FFFFFF"/>
              <w:ind w:right="-993"/>
              <w:jc w:val="center"/>
              <w:rPr>
                <w:rFonts w:ascii="Verdana" w:hAnsi="Verdana" w:cs="Arial"/>
                <w:b/>
                <w:sz w:val="20"/>
                <w:lang w:val="en-GB"/>
              </w:rPr>
            </w:pPr>
          </w:p>
        </w:tc>
      </w:tr>
      <w:tr w:rsidR="00681CB0">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681CB0">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681CB0">
            <w:pPr>
              <w:shd w:val="clear" w:color="auto" w:fill="FFFFFF"/>
              <w:spacing w:after="120"/>
              <w:ind w:right="-993"/>
              <w:jc w:val="left"/>
              <w:rPr>
                <w:rFonts w:ascii="Verdana" w:hAnsi="Verdana" w:cs="Arial"/>
                <w:b/>
                <w:color w:val="002060"/>
                <w:sz w:val="20"/>
                <w:lang w:val="fr-BE"/>
              </w:rPr>
            </w:pPr>
          </w:p>
        </w:tc>
      </w:tr>
    </w:tbl>
    <w:p w:rsidR="00681CB0" w:rsidRDefault="00681CB0">
      <w:pPr>
        <w:pStyle w:val="Nagwek4"/>
        <w:keepNext w:val="0"/>
        <w:numPr>
          <w:ilvl w:val="0"/>
          <w:numId w:val="0"/>
        </w:numPr>
        <w:jc w:val="left"/>
        <w:rPr>
          <w:rFonts w:ascii="Verdana" w:hAnsi="Verdana" w:cs="Arial"/>
          <w:sz w:val="20"/>
          <w:lang w:val="fr-BE"/>
        </w:rPr>
      </w:pPr>
    </w:p>
    <w:p w:rsidR="00681CB0" w:rsidRDefault="00573A9D">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rsidR="00681CB0" w:rsidRDefault="00573A9D">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681CB0" w:rsidRDefault="00681CB0">
      <w:pPr>
        <w:spacing w:after="120"/>
        <w:ind w:right="-992"/>
        <w:jc w:val="left"/>
        <w:rPr>
          <w:rFonts w:ascii="Verdana" w:hAnsi="Verdana" w:cs="Calibri"/>
          <w:b/>
          <w:color w:val="002060"/>
          <w:sz w:val="20"/>
          <w:lang w:val="en-GB"/>
        </w:rPr>
      </w:pPr>
    </w:p>
    <w:p w:rsidR="00681CB0" w:rsidRDefault="00573A9D">
      <w:pPr>
        <w:pStyle w:val="Nagwek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681CB0" w:rsidRDefault="00573A9D">
      <w:pPr>
        <w:pStyle w:val="Tekstkomentarza"/>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r w:rsidRPr="00573A9D">
        <w:rPr>
          <w:rFonts w:ascii="Verdana" w:hAnsi="Verdana"/>
          <w:i/>
          <w:color w:val="FF0000"/>
          <w:lang w:val="pl-PL"/>
        </w:rPr>
        <w:t xml:space="preserve"> </w:t>
      </w:r>
      <w:r w:rsidRPr="00230F4C">
        <w:rPr>
          <w:rFonts w:ascii="Verdana" w:hAnsi="Verdana"/>
          <w:i/>
          <w:color w:val="FF0000"/>
          <w:lang w:val="pl-PL"/>
        </w:rPr>
        <w:t>Zgodnie z przypisem lub umową bilateralną</w:t>
      </w:r>
    </w:p>
    <w:p w:rsidR="00681CB0" w:rsidRDefault="00573A9D">
      <w:pPr>
        <w:pStyle w:val="Tekstkomentarza"/>
        <w:tabs>
          <w:tab w:val="left" w:pos="2552"/>
          <w:tab w:val="left" w:pos="3686"/>
          <w:tab w:val="left" w:pos="5954"/>
        </w:tabs>
      </w:pPr>
      <w:r>
        <w:rPr>
          <w:rFonts w:ascii="Verdana" w:hAnsi="Verdana" w:cs="Calibri"/>
          <w:lang w:val="en-GB"/>
        </w:rPr>
        <w:t xml:space="preserve">Level (select the main one): Short cycle </w:t>
      </w:r>
      <w:r>
        <w:rPr>
          <w:rFonts w:ascii="Verdana" w:hAnsi="Verdana"/>
          <w:lang w:val="en-GB"/>
        </w:rPr>
        <w:t xml:space="preserve">(EQF level 5) </w:t>
      </w:r>
      <w:sdt>
        <w:sdtPr>
          <w:id w:val="1561900817"/>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863548601"/>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r>
        <w:rPr>
          <w:rFonts w:ascii="Verdana" w:hAnsi="Verdana" w:cs="Calibri"/>
          <w:lang w:val="en-GB"/>
        </w:rPr>
        <w:t xml:space="preserve"> </w:t>
      </w:r>
      <w:sdt>
        <w:sdtPr>
          <w:id w:val="-48386263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836106207"/>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573A9D" w:rsidRPr="00573A9D" w:rsidRDefault="00573A9D" w:rsidP="00573A9D">
      <w:pPr>
        <w:pStyle w:val="Tekstkomentarza"/>
        <w:tabs>
          <w:tab w:val="left" w:pos="2552"/>
          <w:tab w:val="left" w:pos="3686"/>
          <w:tab w:val="left" w:pos="5954"/>
        </w:tabs>
        <w:spacing w:after="0"/>
        <w:rPr>
          <w:rFonts w:ascii="Verdana" w:hAnsi="Verdana"/>
          <w:i/>
          <w:color w:val="FF0000"/>
          <w:lang w:val="en-GB"/>
        </w:rPr>
      </w:pPr>
      <w:proofErr w:type="spellStart"/>
      <w:r w:rsidRPr="00230F4C">
        <w:rPr>
          <w:rFonts w:ascii="Verdana" w:hAnsi="Verdana"/>
          <w:i/>
          <w:color w:val="FF0000"/>
          <w:lang w:val="en-GB"/>
        </w:rPr>
        <w:t>Odznaczyć</w:t>
      </w:r>
      <w:proofErr w:type="spellEnd"/>
      <w:r w:rsidRPr="00230F4C">
        <w:rPr>
          <w:rFonts w:ascii="Verdana" w:hAnsi="Verdana"/>
          <w:i/>
          <w:color w:val="FF0000"/>
          <w:lang w:val="en-GB"/>
        </w:rPr>
        <w:t xml:space="preserve"> </w:t>
      </w:r>
      <w:proofErr w:type="spellStart"/>
      <w:r w:rsidRPr="00230F4C">
        <w:rPr>
          <w:rFonts w:ascii="Verdana" w:hAnsi="Verdana"/>
          <w:i/>
          <w:color w:val="FF0000"/>
          <w:lang w:val="en-GB"/>
        </w:rPr>
        <w:t>jedną</w:t>
      </w:r>
      <w:proofErr w:type="spellEnd"/>
      <w:r w:rsidRPr="00230F4C">
        <w:rPr>
          <w:rFonts w:ascii="Verdana" w:hAnsi="Verdana"/>
          <w:i/>
          <w:color w:val="FF0000"/>
          <w:lang w:val="en-GB"/>
        </w:rPr>
        <w:t xml:space="preserve"> </w:t>
      </w:r>
      <w:proofErr w:type="spellStart"/>
      <w:r w:rsidRPr="00230F4C">
        <w:rPr>
          <w:rFonts w:ascii="Verdana" w:hAnsi="Verdana"/>
          <w:i/>
          <w:color w:val="FF0000"/>
          <w:lang w:val="en-GB"/>
        </w:rPr>
        <w:t>lub</w:t>
      </w:r>
      <w:proofErr w:type="spellEnd"/>
      <w:r w:rsidRPr="00230F4C">
        <w:rPr>
          <w:rFonts w:ascii="Verdana" w:hAnsi="Verdana"/>
          <w:i/>
          <w:color w:val="FF0000"/>
          <w:lang w:val="en-GB"/>
        </w:rPr>
        <w:t xml:space="preserve"> </w:t>
      </w:r>
      <w:proofErr w:type="spellStart"/>
      <w:r w:rsidRPr="00230F4C">
        <w:rPr>
          <w:rFonts w:ascii="Verdana" w:hAnsi="Verdana"/>
          <w:i/>
          <w:color w:val="FF0000"/>
          <w:lang w:val="en-GB"/>
        </w:rPr>
        <w:t>kilka</w:t>
      </w:r>
      <w:proofErr w:type="spellEnd"/>
      <w:r w:rsidRPr="00230F4C">
        <w:rPr>
          <w:rFonts w:ascii="Verdana" w:hAnsi="Verdana"/>
          <w:i/>
          <w:color w:val="FF0000"/>
          <w:lang w:val="en-GB"/>
        </w:rPr>
        <w:t xml:space="preserve"> </w:t>
      </w:r>
      <w:proofErr w:type="spellStart"/>
      <w:r w:rsidRPr="00230F4C">
        <w:rPr>
          <w:rFonts w:ascii="Verdana" w:hAnsi="Verdana"/>
          <w:i/>
          <w:color w:val="FF0000"/>
          <w:lang w:val="en-GB"/>
        </w:rPr>
        <w:t>opcji</w:t>
      </w:r>
      <w:proofErr w:type="spellEnd"/>
    </w:p>
    <w:p w:rsidR="00573A9D" w:rsidRDefault="00573A9D" w:rsidP="00573A9D">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Number of students at the receiving institution benefiting from the teaching programme: ………………</w:t>
      </w:r>
    </w:p>
    <w:p w:rsidR="00573A9D" w:rsidRDefault="00573A9D" w:rsidP="00573A9D">
      <w:pPr>
        <w:pStyle w:val="Tekstkomentarza"/>
        <w:tabs>
          <w:tab w:val="left" w:pos="2552"/>
          <w:tab w:val="left" w:pos="3686"/>
          <w:tab w:val="left" w:pos="5954"/>
        </w:tabs>
        <w:spacing w:after="0"/>
        <w:rPr>
          <w:rFonts w:ascii="Verdana" w:hAnsi="Verdana"/>
          <w:i/>
          <w:color w:val="FF0000"/>
          <w:lang w:val="pl-PL"/>
        </w:rPr>
      </w:pPr>
      <w:r>
        <w:rPr>
          <w:rFonts w:ascii="Verdana" w:hAnsi="Verdana" w:cs="Calibri"/>
          <w:lang w:val="en-GB"/>
        </w:rPr>
        <w:t>Number of teaching hours: …………………</w:t>
      </w:r>
      <w:r w:rsidRPr="00573A9D">
        <w:rPr>
          <w:rFonts w:ascii="Verdana" w:hAnsi="Verdana"/>
          <w:i/>
          <w:color w:val="FF0000"/>
          <w:lang w:val="pl-PL"/>
        </w:rPr>
        <w:t xml:space="preserve"> </w:t>
      </w:r>
    </w:p>
    <w:p w:rsidR="00573A9D" w:rsidRPr="00573A9D" w:rsidRDefault="00573A9D" w:rsidP="00573A9D">
      <w:pPr>
        <w:pStyle w:val="Tekstkomentarza"/>
        <w:tabs>
          <w:tab w:val="left" w:pos="2552"/>
          <w:tab w:val="left" w:pos="3686"/>
          <w:tab w:val="left" w:pos="5954"/>
        </w:tabs>
        <w:spacing w:after="0"/>
        <w:rPr>
          <w:rFonts w:ascii="Verdana" w:hAnsi="Verdana"/>
          <w:i/>
          <w:color w:val="FF0000"/>
          <w:lang w:val="pl-PL"/>
        </w:rPr>
      </w:pPr>
      <w:r w:rsidRPr="00230F4C">
        <w:rPr>
          <w:rFonts w:ascii="Verdana" w:hAnsi="Verdana"/>
          <w:i/>
          <w:color w:val="FF0000"/>
          <w:lang w:val="pl-PL"/>
        </w:rPr>
        <w:t>min. 8 godzin/ lub 4 godziny w przypadku pobytu połączonego z szkoleniem</w:t>
      </w:r>
    </w:p>
    <w:p w:rsidR="00681CB0" w:rsidRDefault="00681CB0" w:rsidP="00573A9D">
      <w:pPr>
        <w:pStyle w:val="Tekstkomentarza"/>
        <w:tabs>
          <w:tab w:val="left" w:pos="2552"/>
          <w:tab w:val="left" w:pos="3686"/>
          <w:tab w:val="left" w:pos="5954"/>
        </w:tabs>
        <w:spacing w:after="0"/>
        <w:rPr>
          <w:rFonts w:ascii="Verdana" w:hAnsi="Verdana" w:cs="Calibri"/>
          <w:lang w:val="en-GB"/>
        </w:rPr>
      </w:pPr>
    </w:p>
    <w:p w:rsidR="00573A9D" w:rsidRDefault="00573A9D" w:rsidP="00573A9D">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Language of instruction: ………………</w:t>
      </w:r>
      <w:r>
        <w:rPr>
          <w:rFonts w:ascii="Verdana" w:hAnsi="Verdana" w:cs="Calibri"/>
          <w:lang w:val="en-GB"/>
        </w:rPr>
        <w:t>………………………</w:t>
      </w:r>
    </w:p>
    <w:p w:rsidR="00681CB0" w:rsidRPr="00573A9D" w:rsidRDefault="00573A9D" w:rsidP="00573A9D">
      <w:pPr>
        <w:pStyle w:val="Tekstkomentarza"/>
        <w:tabs>
          <w:tab w:val="left" w:pos="2552"/>
          <w:tab w:val="left" w:pos="3686"/>
          <w:tab w:val="left" w:pos="5954"/>
        </w:tabs>
        <w:spacing w:after="0"/>
        <w:rPr>
          <w:rFonts w:ascii="Verdana" w:hAnsi="Verdana"/>
          <w:i/>
          <w:color w:val="FF0000"/>
          <w:lang w:val="pl-PL"/>
        </w:rPr>
      </w:pPr>
      <w:r w:rsidRPr="00573A9D">
        <w:rPr>
          <w:rFonts w:ascii="Verdana" w:hAnsi="Verdana"/>
          <w:i/>
          <w:color w:val="FF0000"/>
          <w:lang w:val="pl-PL"/>
        </w:rPr>
        <w:t xml:space="preserve"> </w:t>
      </w:r>
      <w:r w:rsidRPr="00230F4C">
        <w:rPr>
          <w:rFonts w:ascii="Verdana" w:hAnsi="Verdana"/>
          <w:i/>
          <w:color w:val="FF0000"/>
          <w:lang w:val="pl-PL"/>
        </w:rPr>
        <w:t>zgodny z kompetencjami językowymi</w:t>
      </w:r>
    </w:p>
    <w:tbl>
      <w:tblPr>
        <w:tblW w:w="8763" w:type="dxa"/>
        <w:jc w:val="center"/>
        <w:tblLook w:val="04A0" w:firstRow="1" w:lastRow="0" w:firstColumn="1" w:lastColumn="0" w:noHBand="0" w:noVBand="1"/>
      </w:tblPr>
      <w:tblGrid>
        <w:gridCol w:w="8763"/>
      </w:tblGrid>
      <w:tr w:rsidR="00681CB0">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573A9D" w:rsidRPr="00230F4C" w:rsidRDefault="00573A9D" w:rsidP="00573A9D">
            <w:pPr>
              <w:spacing w:after="120"/>
              <w:rPr>
                <w:rFonts w:ascii="Verdana" w:hAnsi="Verdana"/>
                <w:i/>
                <w:color w:val="FF0000"/>
                <w:sz w:val="20"/>
                <w:lang w:val="pl-PL"/>
              </w:rPr>
            </w:pPr>
            <w:r w:rsidRPr="00230F4C">
              <w:rPr>
                <w:rFonts w:ascii="Verdana" w:hAnsi="Verdana"/>
                <w:i/>
                <w:color w:val="FF0000"/>
                <w:sz w:val="20"/>
                <w:lang w:val="pl-PL"/>
              </w:rPr>
              <w:t xml:space="preserve">Główny cel wyjazdy dydaktycznego – realizacja </w:t>
            </w:r>
            <w:proofErr w:type="spellStart"/>
            <w:r w:rsidRPr="00230F4C">
              <w:rPr>
                <w:rFonts w:ascii="Verdana" w:hAnsi="Verdana"/>
                <w:i/>
                <w:color w:val="FF0000"/>
                <w:sz w:val="20"/>
                <w:lang w:val="pl-PL"/>
              </w:rPr>
              <w:t>zajęc</w:t>
            </w:r>
            <w:proofErr w:type="spellEnd"/>
            <w:r w:rsidRPr="00230F4C">
              <w:rPr>
                <w:rFonts w:ascii="Verdana" w:hAnsi="Verdana"/>
                <w:i/>
                <w:color w:val="FF0000"/>
                <w:sz w:val="20"/>
                <w:lang w:val="pl-PL"/>
              </w:rPr>
              <w:t xml:space="preserve"> dydaktycznych dla studentów uczelni partnerskiej</w:t>
            </w:r>
          </w:p>
          <w:p w:rsidR="00681CB0" w:rsidRPr="00573A9D" w:rsidRDefault="00573A9D" w:rsidP="00573A9D">
            <w:pPr>
              <w:spacing w:after="120"/>
              <w:ind w:left="-6" w:firstLine="6"/>
              <w:rPr>
                <w:rFonts w:ascii="Verdana" w:hAnsi="Verdana" w:cs="Calibri"/>
                <w:b/>
                <w:sz w:val="20"/>
                <w:lang w:val="en-GB"/>
              </w:rPr>
            </w:pPr>
            <w:r w:rsidRPr="00230F4C">
              <w:rPr>
                <w:rFonts w:ascii="Verdana" w:hAnsi="Verdana"/>
                <w:i/>
                <w:color w:val="FF0000"/>
                <w:sz w:val="20"/>
                <w:lang w:val="pl-PL"/>
              </w:rPr>
              <w:t>Dodatkowe cele: np. związane z podniesieniem kwalifikacji nauczyciela akademickiego, wymianą doświadczeń itp.</w:t>
            </w:r>
          </w:p>
        </w:tc>
      </w:tr>
    </w:tbl>
    <w:p w:rsidR="00681CB0" w:rsidRDefault="00681CB0">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681CB0">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573A9D" w:rsidRPr="00230F4C" w:rsidRDefault="00573A9D" w:rsidP="00573A9D">
            <w:pPr>
              <w:spacing w:after="0"/>
              <w:rPr>
                <w:rFonts w:ascii="Verdana" w:hAnsi="Verdana"/>
                <w:i/>
                <w:color w:val="FF0000"/>
                <w:sz w:val="20"/>
                <w:lang w:val="pl-PL"/>
              </w:rPr>
            </w:pPr>
            <w:r w:rsidRPr="00230F4C">
              <w:rPr>
                <w:rFonts w:ascii="Verdana" w:hAnsi="Verdana"/>
                <w:i/>
                <w:color w:val="FF0000"/>
                <w:sz w:val="20"/>
                <w:lang w:val="pl-PL"/>
              </w:rPr>
              <w:t>Wartość dodana mobilności w kontekście strategii internacjonalizacji jednostki/uczelni (określonych w dokumentach strategicznych):</w:t>
            </w:r>
          </w:p>
          <w:p w:rsidR="00573A9D" w:rsidRPr="00230F4C" w:rsidRDefault="00573A9D" w:rsidP="00573A9D">
            <w:pPr>
              <w:spacing w:after="0"/>
              <w:rPr>
                <w:rFonts w:ascii="Verdana" w:hAnsi="Verdana"/>
                <w:i/>
                <w:color w:val="FF0000"/>
                <w:sz w:val="20"/>
                <w:lang w:val="pl-PL"/>
              </w:rPr>
            </w:pPr>
            <w:r w:rsidRPr="00230F4C">
              <w:rPr>
                <w:rFonts w:ascii="Verdana" w:hAnsi="Verdana"/>
                <w:i/>
                <w:color w:val="FF0000"/>
                <w:sz w:val="20"/>
                <w:lang w:val="pl-PL"/>
              </w:rPr>
              <w:t>Erasmus Policy Statement (Karta Erasmusa):</w:t>
            </w:r>
          </w:p>
          <w:p w:rsidR="00573A9D" w:rsidRPr="00230F4C" w:rsidRDefault="00573A9D" w:rsidP="00573A9D">
            <w:pPr>
              <w:pStyle w:val="Akapitzlist"/>
              <w:numPr>
                <w:ilvl w:val="0"/>
                <w:numId w:val="2"/>
              </w:numPr>
              <w:rPr>
                <w:rFonts w:ascii="Verdana" w:hAnsi="Verdana"/>
                <w:i/>
                <w:color w:val="FF0000"/>
                <w:sz w:val="20"/>
              </w:rPr>
            </w:pPr>
            <w:r w:rsidRPr="00230F4C">
              <w:rPr>
                <w:rFonts w:ascii="Verdana" w:hAnsi="Verdana"/>
                <w:i/>
                <w:color w:val="FF0000"/>
                <w:sz w:val="20"/>
              </w:rPr>
              <w:t>improvement of the quality of education, research and university relations with social and economic environment</w:t>
            </w:r>
          </w:p>
          <w:p w:rsidR="00573A9D" w:rsidRPr="00230F4C" w:rsidRDefault="00573A9D" w:rsidP="00573A9D">
            <w:pPr>
              <w:pStyle w:val="Akapitzlist"/>
              <w:numPr>
                <w:ilvl w:val="0"/>
                <w:numId w:val="2"/>
              </w:numPr>
              <w:rPr>
                <w:rFonts w:ascii="Verdana" w:hAnsi="Verdana"/>
                <w:i/>
                <w:color w:val="FF0000"/>
                <w:sz w:val="20"/>
              </w:rPr>
            </w:pPr>
            <w:r w:rsidRPr="00230F4C">
              <w:rPr>
                <w:rFonts w:ascii="Verdana" w:hAnsi="Verdana"/>
                <w:i/>
                <w:color w:val="FF0000"/>
                <w:sz w:val="20"/>
              </w:rPr>
              <w:t>increase the number of mobile students and staff, foreign degree students</w:t>
            </w:r>
          </w:p>
          <w:p w:rsidR="00573A9D" w:rsidRPr="00230F4C" w:rsidRDefault="00573A9D" w:rsidP="00573A9D">
            <w:pPr>
              <w:pStyle w:val="Akapitzlist"/>
              <w:numPr>
                <w:ilvl w:val="0"/>
                <w:numId w:val="2"/>
              </w:numPr>
              <w:rPr>
                <w:rFonts w:ascii="Verdana" w:hAnsi="Verdana"/>
                <w:i/>
                <w:color w:val="FF0000"/>
                <w:sz w:val="20"/>
              </w:rPr>
            </w:pPr>
            <w:r w:rsidRPr="00230F4C">
              <w:rPr>
                <w:rFonts w:ascii="Verdana" w:hAnsi="Verdana"/>
                <w:i/>
                <w:color w:val="FF0000"/>
                <w:sz w:val="20"/>
              </w:rPr>
              <w:t>increase number of programmes thought in foreign languages</w:t>
            </w:r>
          </w:p>
          <w:p w:rsidR="00573A9D" w:rsidRPr="00230F4C" w:rsidRDefault="00573A9D" w:rsidP="00573A9D">
            <w:pPr>
              <w:pStyle w:val="Akapitzlist"/>
              <w:numPr>
                <w:ilvl w:val="0"/>
                <w:numId w:val="2"/>
              </w:numPr>
              <w:rPr>
                <w:rFonts w:ascii="Verdana" w:hAnsi="Verdana"/>
                <w:i/>
                <w:color w:val="FF0000"/>
                <w:sz w:val="20"/>
              </w:rPr>
            </w:pPr>
            <w:r w:rsidRPr="00230F4C">
              <w:rPr>
                <w:rFonts w:ascii="Verdana" w:hAnsi="Verdana"/>
                <w:i/>
                <w:color w:val="FF0000"/>
                <w:sz w:val="20"/>
              </w:rPr>
              <w:t>improving the quality and relevance of higher education</w:t>
            </w:r>
          </w:p>
          <w:p w:rsidR="00573A9D" w:rsidRPr="00230F4C" w:rsidRDefault="00573A9D" w:rsidP="00573A9D">
            <w:pPr>
              <w:pStyle w:val="Akapitzlist"/>
              <w:numPr>
                <w:ilvl w:val="0"/>
                <w:numId w:val="2"/>
              </w:numPr>
              <w:rPr>
                <w:rFonts w:ascii="Verdana" w:hAnsi="Verdana"/>
                <w:i/>
                <w:color w:val="FF0000"/>
                <w:sz w:val="20"/>
              </w:rPr>
            </w:pPr>
            <w:r w:rsidRPr="00230F4C">
              <w:rPr>
                <w:rFonts w:ascii="Verdana" w:hAnsi="Verdana"/>
                <w:i/>
                <w:color w:val="FF0000"/>
                <w:sz w:val="20"/>
              </w:rPr>
              <w:t>strengthening quality through mobility and cross-border cooperation</w:t>
            </w:r>
          </w:p>
          <w:p w:rsidR="00681CB0" w:rsidRDefault="00573A9D" w:rsidP="00573A9D">
            <w:pPr>
              <w:spacing w:after="120"/>
              <w:rPr>
                <w:rFonts w:ascii="Verdana" w:hAnsi="Verdana" w:cs="Calibri"/>
                <w:sz w:val="20"/>
                <w:lang w:val="en-GB"/>
              </w:rPr>
            </w:pPr>
            <w:r w:rsidRPr="00230F4C">
              <w:rPr>
                <w:rFonts w:ascii="Verdana" w:hAnsi="Verdana"/>
                <w:i/>
                <w:color w:val="FF0000"/>
                <w:sz w:val="20"/>
              </w:rPr>
              <w:t>linking higher education, research and business for excellence and regional Development</w:t>
            </w:r>
          </w:p>
        </w:tc>
      </w:tr>
    </w:tbl>
    <w:p w:rsidR="00681CB0" w:rsidRDefault="00681CB0">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681CB0">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pPr>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if applicable):</w:t>
            </w:r>
          </w:p>
          <w:p w:rsidR="00573A9D" w:rsidRPr="00230F4C" w:rsidRDefault="00573A9D" w:rsidP="00573A9D">
            <w:pPr>
              <w:spacing w:after="0"/>
              <w:ind w:left="-6" w:firstLine="6"/>
              <w:rPr>
                <w:rFonts w:ascii="Verdana" w:hAnsi="Verdana"/>
                <w:i/>
                <w:color w:val="FF0000"/>
                <w:sz w:val="20"/>
                <w:lang w:val="pl-PL"/>
              </w:rPr>
            </w:pPr>
            <w:r w:rsidRPr="00230F4C">
              <w:rPr>
                <w:rFonts w:ascii="Verdana" w:hAnsi="Verdana"/>
                <w:i/>
                <w:color w:val="FF0000"/>
                <w:sz w:val="20"/>
                <w:lang w:val="pl-PL"/>
              </w:rPr>
              <w:t>Szczegółowy opis programu kształcenia:</w:t>
            </w:r>
          </w:p>
          <w:p w:rsidR="00573A9D" w:rsidRPr="00230F4C" w:rsidRDefault="00573A9D" w:rsidP="00573A9D">
            <w:pPr>
              <w:pStyle w:val="Akapitzlist"/>
              <w:numPr>
                <w:ilvl w:val="0"/>
                <w:numId w:val="3"/>
              </w:numPr>
              <w:rPr>
                <w:rFonts w:ascii="Verdana" w:hAnsi="Verdana"/>
                <w:i/>
                <w:color w:val="FF0000"/>
                <w:sz w:val="20"/>
                <w:lang w:val="pl-PL"/>
              </w:rPr>
            </w:pPr>
            <w:r w:rsidRPr="00230F4C">
              <w:rPr>
                <w:rFonts w:ascii="Verdana" w:hAnsi="Verdana"/>
                <w:i/>
                <w:color w:val="FF0000"/>
                <w:sz w:val="20"/>
                <w:lang w:val="pl-PL"/>
              </w:rPr>
              <w:t>Zakres tematyczny, proponowane treści</w:t>
            </w:r>
          </w:p>
          <w:p w:rsidR="00573A9D" w:rsidRPr="00230F4C" w:rsidRDefault="00573A9D" w:rsidP="00573A9D">
            <w:pPr>
              <w:pStyle w:val="Akapitzlist"/>
              <w:numPr>
                <w:ilvl w:val="0"/>
                <w:numId w:val="3"/>
              </w:numPr>
              <w:rPr>
                <w:rFonts w:ascii="Verdana" w:hAnsi="Verdana"/>
                <w:i/>
                <w:color w:val="FF0000"/>
                <w:sz w:val="20"/>
                <w:lang w:val="pl-PL"/>
              </w:rPr>
            </w:pPr>
            <w:r w:rsidRPr="00230F4C">
              <w:rPr>
                <w:rFonts w:ascii="Verdana" w:hAnsi="Verdana"/>
                <w:i/>
                <w:color w:val="FF0000"/>
                <w:sz w:val="20"/>
                <w:lang w:val="pl-PL"/>
              </w:rPr>
              <w:t>Wymiar godzinowy</w:t>
            </w:r>
          </w:p>
          <w:p w:rsidR="00573A9D" w:rsidRPr="00230F4C" w:rsidRDefault="00573A9D" w:rsidP="00573A9D">
            <w:pPr>
              <w:pStyle w:val="Akapitzlist"/>
              <w:numPr>
                <w:ilvl w:val="0"/>
                <w:numId w:val="3"/>
              </w:numPr>
              <w:rPr>
                <w:rFonts w:ascii="Verdana" w:hAnsi="Verdana"/>
                <w:i/>
                <w:color w:val="FF0000"/>
                <w:sz w:val="20"/>
                <w:lang w:val="pl-PL"/>
              </w:rPr>
            </w:pPr>
            <w:r w:rsidRPr="00230F4C">
              <w:rPr>
                <w:rFonts w:ascii="Verdana" w:hAnsi="Verdana"/>
                <w:i/>
                <w:color w:val="FF0000"/>
                <w:sz w:val="20"/>
                <w:lang w:val="pl-PL"/>
              </w:rPr>
              <w:t>Forma zajęć</w:t>
            </w:r>
          </w:p>
          <w:p w:rsidR="00681CB0" w:rsidRPr="00573A9D" w:rsidRDefault="00573A9D" w:rsidP="00573A9D">
            <w:pPr>
              <w:spacing w:after="120"/>
              <w:ind w:left="-6" w:firstLine="6"/>
              <w:rPr>
                <w:rFonts w:ascii="Verdana" w:hAnsi="Verdana" w:cs="Calibri"/>
                <w:b/>
                <w:sz w:val="20"/>
                <w:lang w:val="en-GB"/>
              </w:rPr>
            </w:pPr>
            <w:r w:rsidRPr="00230F4C">
              <w:rPr>
                <w:rFonts w:ascii="Verdana" w:hAnsi="Verdana"/>
                <w:i/>
                <w:color w:val="FF0000"/>
                <w:sz w:val="20"/>
                <w:lang w:val="pl-PL"/>
              </w:rPr>
              <w:t>Stosowane materiały i metody</w:t>
            </w:r>
          </w:p>
        </w:tc>
      </w:tr>
    </w:tbl>
    <w:p w:rsidR="00681CB0" w:rsidRDefault="00681CB0">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681CB0">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573A9D" w:rsidRDefault="00573A9D" w:rsidP="00573A9D">
            <w:pPr>
              <w:spacing w:after="120"/>
              <w:ind w:left="-6" w:firstLine="6"/>
              <w:rPr>
                <w:rFonts w:ascii="Verdana" w:hAnsi="Verdana"/>
                <w:b/>
                <w:sz w:val="20"/>
                <w:lang w:val="en-GB"/>
              </w:rPr>
            </w:pPr>
            <w:r w:rsidRPr="00230F4C">
              <w:rPr>
                <w:rFonts w:ascii="Verdana" w:hAnsi="Verdana"/>
                <w:i/>
                <w:color w:val="FF0000"/>
                <w:sz w:val="20"/>
                <w:lang w:val="en-US"/>
              </w:rPr>
              <w:t xml:space="preserve">Na </w:t>
            </w:r>
            <w:proofErr w:type="spellStart"/>
            <w:r w:rsidRPr="00230F4C">
              <w:rPr>
                <w:rFonts w:ascii="Verdana" w:hAnsi="Verdana"/>
                <w:i/>
                <w:color w:val="FF0000"/>
                <w:sz w:val="20"/>
                <w:lang w:val="en-US"/>
              </w:rPr>
              <w:t>przykład</w:t>
            </w:r>
            <w:proofErr w:type="spellEnd"/>
            <w:r w:rsidRPr="00230F4C">
              <w:rPr>
                <w:rFonts w:ascii="Verdana" w:hAnsi="Verdana"/>
                <w:i/>
                <w:color w:val="FF0000"/>
                <w:sz w:val="20"/>
                <w:lang w:val="en-US"/>
              </w:rPr>
              <w:t>:</w:t>
            </w:r>
            <w:r>
              <w:rPr>
                <w:rFonts w:ascii="Verdana" w:hAnsi="Verdana"/>
                <w:b/>
                <w:sz w:val="20"/>
                <w:lang w:val="en-GB"/>
              </w:rPr>
              <w:t xml:space="preserve"> </w:t>
            </w:r>
          </w:p>
          <w:p w:rsidR="00573A9D" w:rsidRPr="00230F4C" w:rsidRDefault="00573A9D" w:rsidP="00573A9D">
            <w:pPr>
              <w:spacing w:after="120"/>
              <w:ind w:left="-6" w:firstLine="6"/>
              <w:rPr>
                <w:rFonts w:ascii="Verdana" w:hAnsi="Verdana"/>
                <w:b/>
                <w:sz w:val="20"/>
                <w:lang w:val="pl-PL"/>
              </w:rPr>
            </w:pPr>
            <w:proofErr w:type="spellStart"/>
            <w:r w:rsidRPr="00230F4C">
              <w:rPr>
                <w:rFonts w:ascii="Verdana" w:hAnsi="Verdana"/>
                <w:i/>
                <w:color w:val="FF0000"/>
                <w:sz w:val="20"/>
                <w:lang w:val="pl-PL"/>
              </w:rPr>
              <w:t>Rozwoj</w:t>
            </w:r>
            <w:proofErr w:type="spellEnd"/>
            <w:r w:rsidRPr="00230F4C">
              <w:rPr>
                <w:rFonts w:ascii="Verdana" w:hAnsi="Verdana"/>
                <w:i/>
                <w:color w:val="FF0000"/>
                <w:sz w:val="20"/>
                <w:lang w:val="pl-PL"/>
              </w:rPr>
              <w:t xml:space="preserve"> uczestnika wymiany w zakresie: umiejętności, kompetencji, wiedzy</w:t>
            </w:r>
          </w:p>
          <w:p w:rsidR="00573A9D" w:rsidRPr="00230F4C" w:rsidRDefault="00573A9D" w:rsidP="00573A9D">
            <w:pPr>
              <w:spacing w:after="0"/>
              <w:ind w:left="-6" w:firstLine="6"/>
              <w:rPr>
                <w:rFonts w:ascii="Verdana" w:hAnsi="Verdana"/>
                <w:i/>
                <w:color w:val="FF0000"/>
                <w:sz w:val="20"/>
                <w:lang w:val="pl-PL"/>
              </w:rPr>
            </w:pPr>
            <w:r w:rsidRPr="00230F4C">
              <w:rPr>
                <w:rFonts w:ascii="Verdana" w:hAnsi="Verdana"/>
                <w:i/>
                <w:color w:val="FF0000"/>
                <w:sz w:val="20"/>
                <w:lang w:val="pl-PL"/>
              </w:rPr>
              <w:t>Rozwój beneficjentów wymiany – studentów</w:t>
            </w:r>
          </w:p>
          <w:p w:rsidR="00681CB0" w:rsidRPr="00573A9D" w:rsidRDefault="00573A9D" w:rsidP="00573A9D">
            <w:pPr>
              <w:spacing w:after="120"/>
              <w:ind w:left="-6" w:firstLine="6"/>
              <w:rPr>
                <w:rFonts w:ascii="Verdana" w:hAnsi="Verdana" w:cs="Calibri"/>
                <w:b/>
                <w:sz w:val="20"/>
                <w:lang w:val="en-GB"/>
              </w:rPr>
            </w:pPr>
            <w:r w:rsidRPr="00230F4C">
              <w:rPr>
                <w:rFonts w:ascii="Verdana" w:hAnsi="Verdana"/>
                <w:i/>
                <w:color w:val="FF0000"/>
                <w:sz w:val="20"/>
                <w:lang w:val="pl-PL"/>
              </w:rPr>
              <w:t>Efekty związane z rozwojem programu kształcenia itp.</w:t>
            </w:r>
          </w:p>
        </w:tc>
      </w:tr>
    </w:tbl>
    <w:p w:rsidR="00681CB0" w:rsidRDefault="00573A9D">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681CB0" w:rsidRDefault="00573A9D">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681CB0" w:rsidRDefault="00573A9D">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681CB0" w:rsidRDefault="00573A9D">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r>
        <w:rPr>
          <w:rFonts w:ascii="Calibri" w:hAnsi="Calibri"/>
          <w:color w:val="0000FF"/>
          <w:sz w:val="16"/>
          <w:szCs w:val="16"/>
          <w:lang w:val="en-GB"/>
        </w:rPr>
        <w:t xml:space="preserve"> </w:t>
      </w:r>
    </w:p>
    <w:p w:rsidR="00681CB0" w:rsidRDefault="00573A9D">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681CB0" w:rsidRDefault="00573A9D">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681CB0">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pPr>
              <w:spacing w:before="120" w:after="120"/>
              <w:rPr>
                <w:rFonts w:ascii="Verdana" w:hAnsi="Verdana" w:cs="Calibri"/>
                <w:b/>
                <w:sz w:val="20"/>
                <w:lang w:val="en-GB"/>
              </w:rPr>
            </w:pPr>
            <w:r>
              <w:rPr>
                <w:rFonts w:ascii="Verdana" w:hAnsi="Verdana" w:cs="Calibri"/>
                <w:b/>
                <w:sz w:val="20"/>
                <w:lang w:val="en-GB"/>
              </w:rPr>
              <w:t>The teaching staff member</w:t>
            </w:r>
          </w:p>
          <w:p w:rsidR="00681CB0" w:rsidRDefault="00573A9D">
            <w:pPr>
              <w:tabs>
                <w:tab w:val="left" w:pos="6165"/>
              </w:tabs>
              <w:spacing w:after="120"/>
              <w:rPr>
                <w:rFonts w:ascii="Verdana" w:hAnsi="Verdana" w:cs="Calibri"/>
                <w:sz w:val="20"/>
                <w:lang w:val="en-GB"/>
              </w:rPr>
            </w:pPr>
            <w:r>
              <w:rPr>
                <w:rFonts w:ascii="Verdana" w:hAnsi="Verdana" w:cs="Calibri"/>
                <w:sz w:val="20"/>
                <w:lang w:val="en-GB"/>
              </w:rPr>
              <w:t>Name:</w:t>
            </w:r>
          </w:p>
          <w:p w:rsidR="00573A9D" w:rsidRDefault="00573A9D">
            <w:pPr>
              <w:tabs>
                <w:tab w:val="left" w:pos="6165"/>
              </w:tabs>
              <w:spacing w:after="0"/>
              <w:rPr>
                <w:rStyle w:val="EndnoteCharacters"/>
                <w:rFonts w:ascii="Verdana" w:hAnsi="Verdana" w:cs="Calibri"/>
                <w:b/>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p>
          <w:p w:rsidR="00681CB0" w:rsidRDefault="00573A9D">
            <w:pPr>
              <w:tabs>
                <w:tab w:val="left" w:pos="6165"/>
              </w:tabs>
              <w:spacing w:after="0"/>
              <w:rPr>
                <w:rFonts w:ascii="Verdana" w:hAnsi="Verdana" w:cs="Calibri"/>
                <w:color w:val="002060"/>
                <w:sz w:val="20"/>
                <w:lang w:val="en-GB"/>
              </w:rPr>
            </w:pPr>
            <w:r>
              <w:rPr>
                <w:rFonts w:ascii="Verdana" w:hAnsi="Verdana" w:cs="Calibri"/>
                <w:sz w:val="20"/>
                <w:lang w:val="en-GB"/>
              </w:rPr>
              <w:tab/>
              <w:t>Date:</w:t>
            </w:r>
            <w:r>
              <w:rPr>
                <w:rFonts w:ascii="Verdana" w:hAnsi="Verdana" w:cs="Calibri"/>
                <w:sz w:val="20"/>
                <w:lang w:val="en-GB"/>
              </w:rPr>
              <w:tab/>
            </w:r>
          </w:p>
        </w:tc>
      </w:tr>
    </w:tbl>
    <w:p w:rsidR="00681CB0" w:rsidRDefault="00681CB0">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681CB0">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pPr>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681CB0" w:rsidRDefault="00573A9D">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the responsible person: </w:t>
            </w:r>
            <w:proofErr w:type="spellStart"/>
            <w:r w:rsidRPr="00230F4C">
              <w:rPr>
                <w:rFonts w:ascii="Verdana" w:hAnsi="Verdana"/>
                <w:i/>
                <w:color w:val="FF0000"/>
                <w:sz w:val="20"/>
                <w:lang w:val="en-GB"/>
              </w:rPr>
              <w:t>podpisuje</w:t>
            </w:r>
            <w:proofErr w:type="spellEnd"/>
            <w:r w:rsidRPr="00230F4C">
              <w:rPr>
                <w:rFonts w:ascii="Verdana" w:hAnsi="Verdana"/>
                <w:i/>
                <w:color w:val="FF0000"/>
                <w:sz w:val="20"/>
                <w:lang w:val="en-GB"/>
              </w:rPr>
              <w:t xml:space="preserve"> </w:t>
            </w:r>
            <w:proofErr w:type="spellStart"/>
            <w:r w:rsidRPr="00230F4C">
              <w:rPr>
                <w:rFonts w:ascii="Verdana" w:hAnsi="Verdana"/>
                <w:i/>
                <w:color w:val="FF0000"/>
                <w:sz w:val="20"/>
                <w:lang w:val="en-GB"/>
              </w:rPr>
              <w:t>dziekan</w:t>
            </w:r>
            <w:proofErr w:type="spellEnd"/>
            <w:r w:rsidRPr="00230F4C">
              <w:rPr>
                <w:rFonts w:ascii="Verdana" w:hAnsi="Verdana"/>
                <w:i/>
                <w:color w:val="FF0000"/>
                <w:sz w:val="20"/>
                <w:lang w:val="en-GB"/>
              </w:rPr>
              <w:t>/</w:t>
            </w:r>
            <w:proofErr w:type="spellStart"/>
            <w:r w:rsidRPr="00230F4C">
              <w:rPr>
                <w:rFonts w:ascii="Verdana" w:hAnsi="Verdana"/>
                <w:i/>
                <w:color w:val="FF0000"/>
                <w:sz w:val="20"/>
                <w:lang w:val="en-GB"/>
              </w:rPr>
              <w:t>prodziekan</w:t>
            </w:r>
            <w:proofErr w:type="spellEnd"/>
            <w:r>
              <w:rPr>
                <w:rFonts w:ascii="Verdana" w:hAnsi="Verdana"/>
                <w:i/>
                <w:color w:val="FF0000"/>
                <w:sz w:val="20"/>
                <w:lang w:val="en-GB"/>
              </w:rPr>
              <w:t>/</w:t>
            </w:r>
            <w:proofErr w:type="spellStart"/>
            <w:r>
              <w:rPr>
                <w:rFonts w:ascii="Verdana" w:hAnsi="Verdana"/>
                <w:i/>
                <w:color w:val="FF0000"/>
                <w:sz w:val="20"/>
                <w:lang w:val="en-GB"/>
              </w:rPr>
              <w:t>rektor</w:t>
            </w:r>
            <w:proofErr w:type="spellEnd"/>
          </w:p>
          <w:p w:rsidR="00573A9D" w:rsidRDefault="00573A9D">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p>
          <w:p w:rsidR="00573A9D" w:rsidRDefault="00573A9D">
            <w:pPr>
              <w:tabs>
                <w:tab w:val="left" w:pos="3348"/>
                <w:tab w:val="left" w:pos="6183"/>
                <w:tab w:val="left" w:pos="6892"/>
              </w:tabs>
              <w:spacing w:after="0"/>
              <w:rPr>
                <w:rFonts w:ascii="Verdana" w:hAnsi="Verdana" w:cs="Calibri"/>
                <w:sz w:val="20"/>
                <w:lang w:val="en-GB"/>
              </w:rPr>
            </w:pPr>
          </w:p>
          <w:p w:rsidR="00681CB0" w:rsidRDefault="00573A9D">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681CB0" w:rsidRDefault="00681CB0">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681CB0">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681CB0" w:rsidRDefault="00573A9D">
            <w:pPr>
              <w:spacing w:before="120" w:after="120"/>
              <w:rPr>
                <w:rFonts w:ascii="Verdana" w:hAnsi="Verdana" w:cs="Calibri"/>
                <w:b/>
                <w:sz w:val="20"/>
                <w:lang w:val="en-GB"/>
              </w:rPr>
            </w:pPr>
            <w:r>
              <w:rPr>
                <w:rFonts w:ascii="Verdana" w:hAnsi="Verdana" w:cs="Calibri"/>
                <w:b/>
                <w:sz w:val="20"/>
                <w:lang w:val="en-GB"/>
              </w:rPr>
              <w:t xml:space="preserve">The receiving institution </w:t>
            </w:r>
          </w:p>
          <w:p w:rsidR="00573A9D" w:rsidRPr="001C0AF7" w:rsidRDefault="00573A9D" w:rsidP="00573A9D">
            <w:pPr>
              <w:tabs>
                <w:tab w:val="left" w:pos="3312"/>
                <w:tab w:val="left" w:pos="6147"/>
                <w:tab w:val="left" w:pos="6856"/>
              </w:tabs>
              <w:spacing w:after="120"/>
              <w:jc w:val="left"/>
              <w:rPr>
                <w:rFonts w:ascii="Verdana" w:hAnsi="Verdana"/>
                <w:sz w:val="20"/>
                <w:lang w:val="en-GB"/>
              </w:rPr>
            </w:pPr>
            <w:r>
              <w:rPr>
                <w:rFonts w:ascii="Verdana" w:hAnsi="Verdana" w:cs="Calibri"/>
                <w:sz w:val="20"/>
                <w:lang w:val="en-GB"/>
              </w:rPr>
              <w:t xml:space="preserve">Name of the responsible person: </w:t>
            </w:r>
            <w:r w:rsidRPr="001C0AF7">
              <w:rPr>
                <w:rFonts w:ascii="Verdana" w:hAnsi="Verdana"/>
                <w:sz w:val="20"/>
                <w:lang w:val="en-GB"/>
              </w:rPr>
              <w:t>:</w:t>
            </w:r>
            <w:r w:rsidRPr="001C0AF7">
              <w:rPr>
                <w:rFonts w:ascii="Verdana" w:hAnsi="Verdana"/>
                <w:i/>
                <w:color w:val="FF0000"/>
                <w:sz w:val="20"/>
                <w:lang w:val="en-GB"/>
              </w:rPr>
              <w:t xml:space="preserve"> </w:t>
            </w:r>
            <w:proofErr w:type="spellStart"/>
            <w:r w:rsidRPr="001C0AF7">
              <w:rPr>
                <w:rFonts w:ascii="Verdana" w:hAnsi="Verdana"/>
                <w:i/>
                <w:color w:val="FF0000"/>
                <w:sz w:val="20"/>
                <w:lang w:val="en-GB"/>
              </w:rPr>
              <w:t>podpisuje</w:t>
            </w:r>
            <w:proofErr w:type="spellEnd"/>
            <w:r w:rsidRPr="001C0AF7">
              <w:rPr>
                <w:rFonts w:ascii="Verdana" w:hAnsi="Verdana"/>
                <w:i/>
                <w:color w:val="FF0000"/>
                <w:sz w:val="20"/>
                <w:lang w:val="en-GB"/>
              </w:rPr>
              <w:t xml:space="preserve"> </w:t>
            </w:r>
            <w:proofErr w:type="spellStart"/>
            <w:r w:rsidRPr="001C0AF7">
              <w:rPr>
                <w:rFonts w:ascii="Verdana" w:hAnsi="Verdana"/>
                <w:i/>
                <w:color w:val="FF0000"/>
                <w:sz w:val="20"/>
                <w:lang w:val="en-GB"/>
              </w:rPr>
              <w:t>osoba</w:t>
            </w:r>
            <w:proofErr w:type="spellEnd"/>
            <w:r w:rsidRPr="001C0AF7">
              <w:rPr>
                <w:rFonts w:ascii="Verdana" w:hAnsi="Verdana"/>
                <w:i/>
                <w:color w:val="FF0000"/>
                <w:sz w:val="20"/>
                <w:lang w:val="en-GB"/>
              </w:rPr>
              <w:t xml:space="preserve"> </w:t>
            </w:r>
            <w:proofErr w:type="spellStart"/>
            <w:r w:rsidRPr="001C0AF7">
              <w:rPr>
                <w:rFonts w:ascii="Verdana" w:hAnsi="Verdana"/>
                <w:i/>
                <w:color w:val="FF0000"/>
                <w:sz w:val="20"/>
                <w:lang w:val="en-GB"/>
              </w:rPr>
              <w:t>upowazanione</w:t>
            </w:r>
            <w:proofErr w:type="spellEnd"/>
            <w:r w:rsidRPr="001C0AF7">
              <w:rPr>
                <w:rFonts w:ascii="Verdana" w:hAnsi="Verdana"/>
                <w:i/>
                <w:color w:val="FF0000"/>
                <w:sz w:val="20"/>
                <w:lang w:val="en-GB"/>
              </w:rPr>
              <w:t xml:space="preserve"> </w:t>
            </w:r>
            <w:proofErr w:type="spellStart"/>
            <w:r w:rsidRPr="001C0AF7">
              <w:rPr>
                <w:rFonts w:ascii="Verdana" w:hAnsi="Verdana"/>
                <w:i/>
                <w:color w:val="FF0000"/>
                <w:sz w:val="20"/>
                <w:lang w:val="en-GB"/>
              </w:rPr>
              <w:t>ze</w:t>
            </w:r>
            <w:proofErr w:type="spellEnd"/>
            <w:r w:rsidRPr="001C0AF7">
              <w:rPr>
                <w:rFonts w:ascii="Verdana" w:hAnsi="Verdana"/>
                <w:i/>
                <w:color w:val="FF0000"/>
                <w:sz w:val="20"/>
                <w:lang w:val="en-GB"/>
              </w:rPr>
              <w:t xml:space="preserve"> </w:t>
            </w:r>
            <w:proofErr w:type="spellStart"/>
            <w:r w:rsidRPr="001C0AF7">
              <w:rPr>
                <w:rFonts w:ascii="Verdana" w:hAnsi="Verdana"/>
                <w:i/>
                <w:color w:val="FF0000"/>
                <w:sz w:val="20"/>
                <w:lang w:val="en-GB"/>
              </w:rPr>
              <w:t>strony</w:t>
            </w:r>
            <w:proofErr w:type="spellEnd"/>
            <w:r w:rsidRPr="001C0AF7">
              <w:rPr>
                <w:rFonts w:ascii="Verdana" w:hAnsi="Verdana"/>
                <w:i/>
                <w:color w:val="FF0000"/>
                <w:sz w:val="20"/>
                <w:lang w:val="en-GB"/>
              </w:rPr>
              <w:t xml:space="preserve"> </w:t>
            </w:r>
            <w:proofErr w:type="spellStart"/>
            <w:r w:rsidRPr="001C0AF7">
              <w:rPr>
                <w:rFonts w:ascii="Verdana" w:hAnsi="Verdana"/>
                <w:i/>
                <w:color w:val="FF0000"/>
                <w:sz w:val="20"/>
                <w:lang w:val="en-GB"/>
              </w:rPr>
              <w:t>przyjmującej</w:t>
            </w:r>
            <w:proofErr w:type="spellEnd"/>
          </w:p>
          <w:p w:rsidR="00681CB0" w:rsidRDefault="00681CB0">
            <w:pPr>
              <w:tabs>
                <w:tab w:val="left" w:pos="3312"/>
                <w:tab w:val="left" w:pos="6147"/>
                <w:tab w:val="left" w:pos="6856"/>
              </w:tabs>
              <w:spacing w:after="120"/>
              <w:rPr>
                <w:rFonts w:ascii="Verdana" w:hAnsi="Verdana" w:cs="Calibri"/>
                <w:sz w:val="20"/>
                <w:lang w:val="en-GB"/>
              </w:rPr>
            </w:pPr>
          </w:p>
          <w:p w:rsidR="00681CB0" w:rsidRDefault="00573A9D">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681CB0" w:rsidRDefault="00681CB0">
      <w:pPr>
        <w:spacing w:after="120"/>
        <w:rPr>
          <w:rFonts w:ascii="Verdana" w:hAnsi="Verdana" w:cs="Calibri"/>
          <w:b/>
          <w:color w:val="002060"/>
          <w:sz w:val="28"/>
          <w:lang w:val="en-GB"/>
        </w:rPr>
      </w:pPr>
    </w:p>
    <w:sectPr w:rsidR="00681CB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CB0" w:rsidRDefault="00573A9D">
      <w:r>
        <w:separator/>
      </w:r>
    </w:p>
  </w:endnote>
  <w:endnote w:type="continuationSeparator" w:id="0">
    <w:p w:rsidR="00681CB0" w:rsidRDefault="00573A9D">
      <w:r>
        <w:continuationSeparator/>
      </w:r>
    </w:p>
  </w:endnote>
  <w:endnote w:id="1">
    <w:p w:rsidR="00681CB0" w:rsidRDefault="00573A9D">
      <w:pPr>
        <w:pStyle w:val="Tekstprzypisukocowego"/>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681CB0" w:rsidRDefault="00573A9D">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w:t>
      </w:r>
      <w:r>
        <w:rPr>
          <w:rFonts w:ascii="Verdana" w:hAnsi="Verdana"/>
          <w:sz w:val="16"/>
          <w:szCs w:val="16"/>
          <w:lang w:val="en-GB"/>
        </w:rPr>
        <w:t xml:space="preserve"> 10 years of experience), Intermediate (approx. &gt; 10 and &lt; 20 years of experience) or Senior (approx. &gt; 20 years of experience).</w:t>
      </w:r>
    </w:p>
  </w:endnote>
  <w:endnote w:id="3">
    <w:p w:rsidR="00681CB0" w:rsidRDefault="00573A9D">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681CB0" w:rsidRDefault="00573A9D">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w:t>
      </w:r>
      <w:r>
        <w:rPr>
          <w:rFonts w:ascii="Verdana" w:hAnsi="Verdana"/>
          <w:sz w:val="16"/>
          <w:szCs w:val="16"/>
          <w:lang w:val="en-GB"/>
        </w:rPr>
        <w:t>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573A9D" w:rsidRDefault="00573A9D">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573A9D" w:rsidRDefault="00573A9D">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7">
    <w:p w:rsidR="00681CB0" w:rsidRDefault="00573A9D">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cz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cze"/>
            <w:rFonts w:ascii="Verdana" w:hAnsi="Verdana"/>
            <w:sz w:val="16"/>
            <w:szCs w:val="16"/>
            <w:lang w:val="en-GB"/>
          </w:rPr>
          <w:t>http://ec.europa.eu/education/tools/isced-f_en.htm</w:t>
        </w:r>
      </w:hyperlink>
      <w:r>
        <w:rPr>
          <w:rStyle w:val="Hipercz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681CB0" w:rsidRDefault="00573A9D">
      <w:pPr>
        <w:pStyle w:val="Tekstprzypisukocowego"/>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w:t>
      </w:r>
      <w:r>
        <w:rPr>
          <w:rFonts w:ascii="Verdana" w:hAnsi="Verdana" w:cs="Calibri"/>
          <w:sz w:val="16"/>
          <w:szCs w:val="16"/>
          <w:lang w:val="en-GB"/>
        </w:rPr>
        <w:t xml:space="preserve">ies not associated to the programme: the national legislation of the EU Member State or third country associated to the programme). Certificates of attendance can be provided electronically or through any other means accessible to the staff member and the </w:t>
      </w:r>
      <w:r>
        <w:rPr>
          <w:rFonts w:ascii="Verdana" w:hAnsi="Verdana" w:cs="Calibri"/>
          <w:sz w:val="16"/>
          <w:szCs w:val="16"/>
          <w:lang w:val="en-GB"/>
        </w:rPr>
        <w:t>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9D" w:rsidRDefault="00573A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96895"/>
      <w:docPartObj>
        <w:docPartGallery w:val="Page Numbers (Bottom of Page)"/>
        <w:docPartUnique/>
      </w:docPartObj>
    </w:sdtPr>
    <w:sdtEndPr/>
    <w:sdtContent>
      <w:p w:rsidR="00681CB0" w:rsidRDefault="00573A9D">
        <w:pPr>
          <w:pStyle w:val="Stopka"/>
          <w:jc w:val="center"/>
        </w:pPr>
        <w:r>
          <w:fldChar w:fldCharType="begin"/>
        </w:r>
        <w:r>
          <w:instrText>PAGE</w:instrText>
        </w:r>
        <w:r>
          <w:fldChar w:fldCharType="separate"/>
        </w:r>
        <w:r>
          <w:rPr>
            <w:noProof/>
          </w:rPr>
          <w:t>1</w:t>
        </w:r>
        <w:r>
          <w:fldChar w:fldCharType="end"/>
        </w:r>
      </w:p>
    </w:sdtContent>
  </w:sdt>
  <w:p w:rsidR="00681CB0" w:rsidRDefault="00681CB0">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9D" w:rsidRDefault="00573A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73A9D">
      <w:pPr>
        <w:spacing w:after="0"/>
      </w:pPr>
      <w:r>
        <w:separator/>
      </w:r>
    </w:p>
  </w:footnote>
  <w:footnote w:type="continuationSeparator" w:id="0">
    <w:p w:rsidR="00000000" w:rsidRDefault="00573A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9D" w:rsidRDefault="00573A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9D" w:rsidRDefault="00573A9D">
    <w:pPr>
      <w:pStyle w:val="Nagwek"/>
      <w:tabs>
        <w:tab w:val="clear" w:pos="8306"/>
      </w:tabs>
      <w:spacing w:after="0"/>
      <w:ind w:right="-743"/>
      <w:rPr>
        <w:rFonts w:ascii="Verdana" w:hAnsi="Verdana"/>
        <w:b/>
        <w:i/>
        <w:color w:val="FF0000"/>
        <w:sz w:val="16"/>
        <w:szCs w:val="16"/>
        <w:lang w:val="en-GB"/>
      </w:rPr>
    </w:pPr>
    <w:r>
      <w:rPr>
        <w:noProof/>
        <w:lang w:val="pl-PL" w:eastAsia="pl-PL"/>
      </w:rPr>
      <mc:AlternateContent>
        <mc:Choice Requires="wps">
          <w:drawing>
            <wp:anchor distT="0" distB="0" distL="0" distR="0" simplePos="0" relativeHeight="251665920" behindDoc="1" locked="0" layoutInCell="1" allowOverlap="1" wp14:anchorId="56E93A62">
              <wp:simplePos x="0" y="0"/>
              <wp:positionH relativeFrom="column">
                <wp:posOffset>3949065</wp:posOffset>
              </wp:positionH>
              <wp:positionV relativeFrom="paragraph">
                <wp:posOffset>-374016</wp:posOffset>
              </wp:positionV>
              <wp:extent cx="1729105" cy="714375"/>
              <wp:effectExtent l="0" t="0" r="0" b="9525"/>
              <wp:wrapNone/>
              <wp:docPr id="1" name="Text Box 7"/>
              <wp:cNvGraphicFramePr/>
              <a:graphic xmlns:a="http://schemas.openxmlformats.org/drawingml/2006/main">
                <a:graphicData uri="http://schemas.microsoft.com/office/word/2010/wordprocessingShape">
                  <wps:wsp>
                    <wps:cNvSpPr/>
                    <wps:spPr>
                      <a:xfrm>
                        <a:off x="0" y="0"/>
                        <a:ext cx="1729105" cy="714375"/>
                      </a:xfrm>
                      <a:prstGeom prst="rect">
                        <a:avLst/>
                      </a:prstGeom>
                      <a:noFill/>
                      <a:ln>
                        <a:noFill/>
                      </a:ln>
                    </wps:spPr>
                    <wps:style>
                      <a:lnRef idx="0">
                        <a:scrgbClr r="0" g="0" b="0"/>
                      </a:lnRef>
                      <a:fillRef idx="0">
                        <a:scrgbClr r="0" g="0" b="0"/>
                      </a:fillRef>
                      <a:effectRef idx="0">
                        <a:scrgbClr r="0" g="0" b="0"/>
                      </a:effectRef>
                      <a:fontRef idx="minor"/>
                    </wps:style>
                    <wps:txbx>
                      <w:txbxContent>
                        <w:p w:rsidR="00681CB0" w:rsidRDefault="00573A9D">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681CB0" w:rsidRDefault="00573A9D">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681CB0" w:rsidRDefault="00573A9D">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573A9D" w:rsidRDefault="00573A9D">
                          <w:pPr>
                            <w:pStyle w:val="FrameContents"/>
                            <w:tabs>
                              <w:tab w:val="left" w:pos="3119"/>
                            </w:tabs>
                            <w:spacing w:after="0"/>
                            <w:jc w:val="left"/>
                            <w:rPr>
                              <w:rFonts w:ascii="Verdana" w:hAnsi="Verdana"/>
                              <w:b/>
                              <w:i/>
                              <w:color w:val="003CB4"/>
                              <w:sz w:val="16"/>
                              <w:szCs w:val="16"/>
                              <w:lang w:val="en-GB"/>
                            </w:rPr>
                          </w:pPr>
                          <w:proofErr w:type="spellStart"/>
                          <w:r w:rsidRPr="00230F4C">
                            <w:rPr>
                              <w:rFonts w:ascii="Verdana" w:hAnsi="Verdana"/>
                              <w:b/>
                              <w:i/>
                              <w:color w:val="FF0000"/>
                              <w:sz w:val="16"/>
                              <w:szCs w:val="16"/>
                              <w:lang w:val="en-GB"/>
                            </w:rPr>
                            <w:t>Uzupełnia</w:t>
                          </w:r>
                          <w:proofErr w:type="spellEnd"/>
                          <w:r w:rsidRPr="00230F4C">
                            <w:rPr>
                              <w:rFonts w:ascii="Verdana" w:hAnsi="Verdana"/>
                              <w:b/>
                              <w:i/>
                              <w:color w:val="FF0000"/>
                              <w:sz w:val="16"/>
                              <w:szCs w:val="16"/>
                              <w:lang w:val="en-GB"/>
                            </w:rPr>
                            <w:t xml:space="preserve"> </w:t>
                          </w:r>
                          <w:proofErr w:type="spellStart"/>
                          <w:r w:rsidRPr="00230F4C">
                            <w:rPr>
                              <w:rFonts w:ascii="Verdana" w:hAnsi="Verdana"/>
                              <w:b/>
                              <w:i/>
                              <w:color w:val="FF0000"/>
                              <w:sz w:val="16"/>
                              <w:szCs w:val="16"/>
                              <w:lang w:val="en-GB"/>
                            </w:rPr>
                            <w:t>Stypendysta</w:t>
                          </w:r>
                          <w:proofErr w:type="spellEnd"/>
                        </w:p>
                        <w:p w:rsidR="00573A9D" w:rsidRDefault="00573A9D">
                          <w:pPr>
                            <w:pStyle w:val="FrameContents"/>
                            <w:tabs>
                              <w:tab w:val="left" w:pos="3119"/>
                            </w:tabs>
                            <w:spacing w:after="0"/>
                            <w:jc w:val="left"/>
                            <w:rPr>
                              <w:rFonts w:ascii="Verdana" w:hAnsi="Verdana"/>
                              <w:b/>
                              <w:i/>
                              <w:color w:val="003CB4"/>
                              <w:sz w:val="16"/>
                              <w:szCs w:val="16"/>
                              <w:lang w:val="en-GB"/>
                            </w:rPr>
                          </w:pPr>
                        </w:p>
                        <w:p w:rsidR="00573A9D" w:rsidRDefault="00573A9D">
                          <w:pPr>
                            <w:pStyle w:val="FrameContents"/>
                            <w:tabs>
                              <w:tab w:val="left" w:pos="3119"/>
                            </w:tabs>
                            <w:spacing w:after="0"/>
                            <w:jc w:val="left"/>
                            <w:rPr>
                              <w:rFonts w:ascii="Verdana" w:hAnsi="Verdana"/>
                              <w:b/>
                              <w:i/>
                              <w:color w:val="003CB4"/>
                              <w:sz w:val="16"/>
                              <w:szCs w:val="16"/>
                              <w:lang w:val="en-GB"/>
                            </w:rPr>
                          </w:pPr>
                          <w:proofErr w:type="spellStart"/>
                          <w:r w:rsidRPr="00230F4C">
                            <w:rPr>
                              <w:rFonts w:ascii="Verdana" w:hAnsi="Verdana"/>
                              <w:b/>
                              <w:i/>
                              <w:color w:val="FF0000"/>
                              <w:sz w:val="16"/>
                              <w:szCs w:val="16"/>
                              <w:lang w:val="en-GB"/>
                            </w:rPr>
                            <w:t>Uzupełnia</w:t>
                          </w:r>
                          <w:proofErr w:type="spellEnd"/>
                          <w:r w:rsidRPr="00230F4C">
                            <w:rPr>
                              <w:rFonts w:ascii="Verdana" w:hAnsi="Verdana"/>
                              <w:b/>
                              <w:i/>
                              <w:color w:val="FF0000"/>
                              <w:sz w:val="16"/>
                              <w:szCs w:val="16"/>
                              <w:lang w:val="en-GB"/>
                            </w:rPr>
                            <w:t xml:space="preserve"> </w:t>
                          </w:r>
                          <w:proofErr w:type="spellStart"/>
                          <w:r w:rsidRPr="00230F4C">
                            <w:rPr>
                              <w:rFonts w:ascii="Verdana" w:hAnsi="Verdana"/>
                              <w:b/>
                              <w:i/>
                              <w:color w:val="FF0000"/>
                              <w:sz w:val="16"/>
                              <w:szCs w:val="16"/>
                              <w:lang w:val="en-GB"/>
                            </w:rPr>
                            <w:t>Stypendysta</w:t>
                          </w:r>
                          <w:proofErr w:type="spellEnd"/>
                        </w:p>
                        <w:p w:rsidR="00681CB0" w:rsidRDefault="00573A9D">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56E93A62" id="Text Box 7" o:spid="_x0000_s1026" style="position:absolute;left:0;text-align:left;margin-left:310.95pt;margin-top:-29.45pt;width:136.15pt;height:56.25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" filled="f" stroked="f">
              <v:textbox>
                <w:txbxContent>
                  <w:p w:rsidR="00681CB0" w:rsidRDefault="00573A9D">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681CB0" w:rsidRDefault="00573A9D">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681CB0" w:rsidRDefault="00573A9D">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573A9D" w:rsidRDefault="00573A9D">
                    <w:pPr>
                      <w:pStyle w:val="FrameContents"/>
                      <w:tabs>
                        <w:tab w:val="left" w:pos="3119"/>
                      </w:tabs>
                      <w:spacing w:after="0"/>
                      <w:jc w:val="left"/>
                      <w:rPr>
                        <w:rFonts w:ascii="Verdana" w:hAnsi="Verdana"/>
                        <w:b/>
                        <w:i/>
                        <w:color w:val="003CB4"/>
                        <w:sz w:val="16"/>
                        <w:szCs w:val="16"/>
                        <w:lang w:val="en-GB"/>
                      </w:rPr>
                    </w:pPr>
                    <w:proofErr w:type="spellStart"/>
                    <w:r w:rsidRPr="00230F4C">
                      <w:rPr>
                        <w:rFonts w:ascii="Verdana" w:hAnsi="Verdana"/>
                        <w:b/>
                        <w:i/>
                        <w:color w:val="FF0000"/>
                        <w:sz w:val="16"/>
                        <w:szCs w:val="16"/>
                        <w:lang w:val="en-GB"/>
                      </w:rPr>
                      <w:t>Uzupełnia</w:t>
                    </w:r>
                    <w:proofErr w:type="spellEnd"/>
                    <w:r w:rsidRPr="00230F4C">
                      <w:rPr>
                        <w:rFonts w:ascii="Verdana" w:hAnsi="Verdana"/>
                        <w:b/>
                        <w:i/>
                        <w:color w:val="FF0000"/>
                        <w:sz w:val="16"/>
                        <w:szCs w:val="16"/>
                        <w:lang w:val="en-GB"/>
                      </w:rPr>
                      <w:t xml:space="preserve"> </w:t>
                    </w:r>
                    <w:proofErr w:type="spellStart"/>
                    <w:r w:rsidRPr="00230F4C">
                      <w:rPr>
                        <w:rFonts w:ascii="Verdana" w:hAnsi="Verdana"/>
                        <w:b/>
                        <w:i/>
                        <w:color w:val="FF0000"/>
                        <w:sz w:val="16"/>
                        <w:szCs w:val="16"/>
                        <w:lang w:val="en-GB"/>
                      </w:rPr>
                      <w:t>Stypendysta</w:t>
                    </w:r>
                    <w:proofErr w:type="spellEnd"/>
                  </w:p>
                  <w:p w:rsidR="00573A9D" w:rsidRDefault="00573A9D">
                    <w:pPr>
                      <w:pStyle w:val="FrameContents"/>
                      <w:tabs>
                        <w:tab w:val="left" w:pos="3119"/>
                      </w:tabs>
                      <w:spacing w:after="0"/>
                      <w:jc w:val="left"/>
                      <w:rPr>
                        <w:rFonts w:ascii="Verdana" w:hAnsi="Verdana"/>
                        <w:b/>
                        <w:i/>
                        <w:color w:val="003CB4"/>
                        <w:sz w:val="16"/>
                        <w:szCs w:val="16"/>
                        <w:lang w:val="en-GB"/>
                      </w:rPr>
                    </w:pPr>
                  </w:p>
                  <w:p w:rsidR="00573A9D" w:rsidRDefault="00573A9D">
                    <w:pPr>
                      <w:pStyle w:val="FrameContents"/>
                      <w:tabs>
                        <w:tab w:val="left" w:pos="3119"/>
                      </w:tabs>
                      <w:spacing w:after="0"/>
                      <w:jc w:val="left"/>
                      <w:rPr>
                        <w:rFonts w:ascii="Verdana" w:hAnsi="Verdana"/>
                        <w:b/>
                        <w:i/>
                        <w:color w:val="003CB4"/>
                        <w:sz w:val="16"/>
                        <w:szCs w:val="16"/>
                        <w:lang w:val="en-GB"/>
                      </w:rPr>
                    </w:pPr>
                    <w:proofErr w:type="spellStart"/>
                    <w:r w:rsidRPr="00230F4C">
                      <w:rPr>
                        <w:rFonts w:ascii="Verdana" w:hAnsi="Verdana"/>
                        <w:b/>
                        <w:i/>
                        <w:color w:val="FF0000"/>
                        <w:sz w:val="16"/>
                        <w:szCs w:val="16"/>
                        <w:lang w:val="en-GB"/>
                      </w:rPr>
                      <w:t>Uzupełnia</w:t>
                    </w:r>
                    <w:proofErr w:type="spellEnd"/>
                    <w:r w:rsidRPr="00230F4C">
                      <w:rPr>
                        <w:rFonts w:ascii="Verdana" w:hAnsi="Verdana"/>
                        <w:b/>
                        <w:i/>
                        <w:color w:val="FF0000"/>
                        <w:sz w:val="16"/>
                        <w:szCs w:val="16"/>
                        <w:lang w:val="en-GB"/>
                      </w:rPr>
                      <w:t xml:space="preserve"> </w:t>
                    </w:r>
                    <w:proofErr w:type="spellStart"/>
                    <w:r w:rsidRPr="00230F4C">
                      <w:rPr>
                        <w:rFonts w:ascii="Verdana" w:hAnsi="Verdana"/>
                        <w:b/>
                        <w:i/>
                        <w:color w:val="FF0000"/>
                        <w:sz w:val="16"/>
                        <w:szCs w:val="16"/>
                        <w:lang w:val="en-GB"/>
                      </w:rPr>
                      <w:t>Stypendysta</w:t>
                    </w:r>
                    <w:proofErr w:type="spellEnd"/>
                  </w:p>
                  <w:p w:rsidR="00681CB0" w:rsidRDefault="00573A9D">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i/>
        <w:color w:val="FF0000"/>
        <w:sz w:val="16"/>
        <w:szCs w:val="16"/>
        <w:lang w:val="en-GB"/>
      </w:rPr>
      <w:tab/>
    </w:r>
  </w:p>
  <w:p w:rsidR="00573A9D" w:rsidRDefault="00573A9D">
    <w:pPr>
      <w:pStyle w:val="Nagwek"/>
      <w:tabs>
        <w:tab w:val="clear" w:pos="8306"/>
      </w:tabs>
      <w:spacing w:after="0"/>
      <w:ind w:right="-743"/>
      <w:rPr>
        <w:rFonts w:ascii="Verdana" w:hAnsi="Verdana"/>
        <w:b/>
        <w:i/>
        <w:color w:val="FF0000"/>
        <w:sz w:val="16"/>
        <w:szCs w:val="16"/>
        <w:lang w:val="en-GB"/>
      </w:rPr>
    </w:pPr>
  </w:p>
  <w:p w:rsidR="00573A9D" w:rsidRDefault="00573A9D">
    <w:pPr>
      <w:pStyle w:val="Nagwek"/>
      <w:tabs>
        <w:tab w:val="clear" w:pos="8306"/>
      </w:tabs>
      <w:spacing w:after="0"/>
      <w:ind w:right="-743"/>
      <w:rPr>
        <w:rFonts w:ascii="Verdana" w:hAnsi="Verdana"/>
        <w:b/>
        <w:i/>
        <w:color w:val="FF0000"/>
        <w:sz w:val="16"/>
        <w:szCs w:val="16"/>
        <w:lang w:val="en-GB"/>
      </w:rPr>
    </w:pPr>
  </w:p>
  <w:p w:rsidR="00681CB0" w:rsidRDefault="00573A9D">
    <w:pPr>
      <w:pStyle w:val="Nagwek"/>
      <w:tabs>
        <w:tab w:val="clear" w:pos="8306"/>
      </w:tabs>
      <w:spacing w:after="0"/>
      <w:ind w:right="-743"/>
      <w:rPr>
        <w:sz w:val="16"/>
        <w:szCs w:val="16"/>
        <w:lang w:val="en-GB"/>
      </w:rPr>
    </w:pPr>
    <w:r>
      <w:rPr>
        <w:rFonts w:ascii="Verdana" w:hAnsi="Verdana"/>
        <w:b/>
        <w:i/>
        <w:color w:val="FF0000"/>
        <w:sz w:val="16"/>
        <w:szCs w:val="16"/>
        <w:lang w:val="en-GB"/>
      </w:rPr>
      <w:tab/>
    </w:r>
    <w:r>
      <w:rPr>
        <w:rFonts w:ascii="Verdana" w:hAnsi="Verdana"/>
        <w:b/>
        <w:i/>
        <w:color w:val="FF0000"/>
        <w:sz w:val="16"/>
        <w:szCs w:val="16"/>
        <w:lang w:val="en-GB"/>
      </w:rPr>
      <w:tab/>
    </w:r>
    <w:r>
      <w:rPr>
        <w:rFonts w:ascii="Verdana" w:hAnsi="Verdana"/>
        <w:b/>
        <w:i/>
        <w:color w:val="FF0000"/>
        <w:sz w:val="16"/>
        <w:szCs w:val="16"/>
        <w:lang w:val="en-GB"/>
      </w:rPr>
      <w:tab/>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9D" w:rsidRDefault="00573A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D3179"/>
    <w:multiLevelType w:val="hybridMultilevel"/>
    <w:tmpl w:val="44C0051C"/>
    <w:lvl w:ilvl="0" w:tplc="7CCE8B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3936EB0"/>
    <w:multiLevelType w:val="multilevel"/>
    <w:tmpl w:val="68C26C4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3FD7A0F"/>
    <w:multiLevelType w:val="hybridMultilevel"/>
    <w:tmpl w:val="E0F23124"/>
    <w:lvl w:ilvl="0" w:tplc="7CCE8B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B0"/>
    <w:rsid w:val="00573A9D"/>
    <w:rsid w:val="00681CB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6A47B3B-D986-4421-A3D4-23F66BB4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Normalny"/>
    <w:next w:val="Indeks1"/>
    <w:semiHidden/>
    <w:qFormat/>
    <w:rPr>
      <w:rFonts w:ascii="Arial" w:hAnsi="Arial"/>
      <w:b/>
    </w:rPr>
  </w:style>
  <w:style w:type="paragraph" w:styleId="Listapunktowana3">
    <w:name w:val="List Bullet 3"/>
    <w:basedOn w:val="Text3"/>
    <w:qFormat/>
    <w:pPr>
      <w:tabs>
        <w:tab w:val="clear" w:pos="2302"/>
      </w:tabs>
    </w:pPr>
  </w:style>
  <w:style w:type="paragraph" w:styleId="Listapunktowana4">
    <w:name w:val="List Bullet 4"/>
    <w:basedOn w:val="Text4"/>
    <w:qFormat/>
    <w:pPr>
      <w:tabs>
        <w:tab w:val="clear" w:pos="2302"/>
      </w:tabs>
    </w:pPr>
  </w:style>
  <w:style w:type="paragraph" w:styleId="Listapunktowana5">
    <w:name w:val="List Bullet 5"/>
    <w:basedOn w:val="Normalny"/>
    <w:autoRedefine/>
    <w:qFormat/>
  </w:style>
  <w:style w:type="paragraph" w:styleId="Listanumerowana">
    <w:name w:val="List Number"/>
    <w:basedOn w:val="Normalny"/>
    <w:qFormat/>
  </w:style>
  <w:style w:type="paragraph" w:styleId="Listapunktowana">
    <w:name w:val="List Bullet"/>
    <w:basedOn w:val="Normalny"/>
    <w:qFormat/>
  </w:style>
  <w:style w:type="paragraph" w:styleId="Listapunktowana2">
    <w:name w:val="List Bullet 2"/>
    <w:basedOn w:val="Text2"/>
    <w:qFormat/>
    <w:p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tabs>
        <w:tab w:val="clear" w:pos="2302"/>
      </w:tabs>
    </w:pPr>
  </w:style>
  <w:style w:type="paragraph" w:styleId="Listanumerowana3">
    <w:name w:val="List Number 3"/>
    <w:basedOn w:val="Text3"/>
    <w:qFormat/>
    <w:pPr>
      <w:tabs>
        <w:tab w:val="clear" w:pos="2302"/>
      </w:tabs>
    </w:pPr>
  </w:style>
  <w:style w:type="paragraph" w:styleId="Listanumerowana4">
    <w:name w:val="List Number 4"/>
    <w:basedOn w:val="Text4"/>
    <w:qFormat/>
    <w:pPr>
      <w:tabs>
        <w:tab w:val="clear" w:pos="2302"/>
      </w:tabs>
    </w:pPr>
  </w:style>
  <w:style w:type="paragraph" w:styleId="Listanumerowana5">
    <w:name w:val="List Number 5"/>
    <w:basedOn w:val="Normalny"/>
    <w:qFormat/>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pPr>
    <w:rPr>
      <w:b w:val="0"/>
      <w:smallCaps w:val="0"/>
    </w:rPr>
  </w:style>
  <w:style w:type="paragraph" w:customStyle="1" w:styleId="NumPar2">
    <w:name w:val="NumPar 2"/>
    <w:basedOn w:val="Nagwek2"/>
    <w:next w:val="Text2"/>
    <w:qFormat/>
    <w:pPr>
      <w:keepNext w:val="0"/>
      <w:numPr>
        <w:ilvl w:val="0"/>
        <w:numId w:val="0"/>
      </w:numPr>
    </w:pPr>
    <w:rPr>
      <w:b w:val="0"/>
    </w:rPr>
  </w:style>
  <w:style w:type="paragraph" w:customStyle="1" w:styleId="NumPar3">
    <w:name w:val="NumPar 3"/>
    <w:basedOn w:val="Nagwek3"/>
    <w:next w:val="Text3"/>
    <w:qFormat/>
    <w:pPr>
      <w:keepNext w:val="0"/>
      <w:numPr>
        <w:ilvl w:val="0"/>
        <w:numId w:val="0"/>
      </w:numPr>
    </w:pPr>
    <w:rPr>
      <w:i w:val="0"/>
    </w:rPr>
  </w:style>
  <w:style w:type="paragraph" w:customStyle="1" w:styleId="NumPar4">
    <w:name w:val="NumPar 4"/>
    <w:basedOn w:val="Nagwek4"/>
    <w:next w:val="Text4"/>
    <w:qFormat/>
    <w:pPr>
      <w:keepNext w:val="0"/>
      <w:numPr>
        <w:ilvl w:val="0"/>
        <w:numId w:val="0"/>
      </w:numPr>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ny"/>
    <w:qFormat/>
  </w:style>
  <w:style w:type="paragraph" w:customStyle="1" w:styleId="ListNumberLevel3">
    <w:name w:val="List Number (Level 3)"/>
    <w:basedOn w:val="Normalny"/>
    <w:qFormat/>
  </w:style>
  <w:style w:type="paragraph" w:customStyle="1" w:styleId="ListNumberLevel4">
    <w:name w:val="List Number (Level 4)"/>
    <w:basedOn w:val="Norma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www.w3.org/XML/1998/namespace"/>
    <ds:schemaRef ds:uri="http://schemas.microsoft.com/office/2006/documentManagement/types"/>
    <ds:schemaRef ds:uri="0e52a87e-fa0e-4867-9149-5c43122db7fb"/>
    <ds:schemaRef ds:uri="http://schemas.microsoft.com/sharepoint/v3/field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32162-4CF5-496A-9100-06A3BAAE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4024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Urszula Kubiczek</cp:lastModifiedBy>
  <cp:revision>2</cp:revision>
  <cp:lastPrinted>2013-11-06T08:46:00Z</cp:lastPrinted>
  <dcterms:created xsi:type="dcterms:W3CDTF">2022-09-15T07:58:00Z</dcterms:created>
  <dcterms:modified xsi:type="dcterms:W3CDTF">2022-09-15T07:58:00Z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